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3F1D5C" w:rsidP="003F1D5C">
      <w:pPr>
        <w:pStyle w:val="NoSpacing"/>
        <w:ind w:left="720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>Writing</w:t>
      </w:r>
      <w:r w:rsidR="00FB4601">
        <w:rPr>
          <w:rFonts w:ascii="Tahoma" w:hAnsi="Tahoma" w:cs="Tahoma"/>
          <w:b/>
          <w:sz w:val="32"/>
          <w:u w:val="single"/>
        </w:rPr>
        <w:t xml:space="preserve"> – Year 1</w:t>
      </w:r>
    </w:p>
    <w:p w:rsidR="000B15AD" w:rsidRDefault="000B15AD" w:rsidP="000B15AD">
      <w:pPr>
        <w:pStyle w:val="Default"/>
        <w:rPr>
          <w:rFonts w:cstheme="minorBidi"/>
          <w:color w:val="auto"/>
        </w:rPr>
      </w:pPr>
    </w:p>
    <w:p w:rsidR="000B15AD" w:rsidRPr="002A525E" w:rsidRDefault="000B15AD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7A4047" w:rsidRDefault="003F1D5C" w:rsidP="00E723E6">
            <w:pPr>
              <w:pStyle w:val="Heading4"/>
              <w:spacing w:before="120" w:after="0"/>
              <w:rPr>
                <w:color w:val="FFFFFF"/>
              </w:rPr>
            </w:pPr>
            <w:bookmarkStart w:id="0" w:name="_Hlk493940209"/>
            <w:r>
              <w:rPr>
                <w:color w:val="FFFFFF"/>
              </w:rPr>
              <w:t>Writing – Transcription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315"/>
            </w:tblGrid>
            <w:tr w:rsidR="000B15AD" w:rsidRPr="000B15AD">
              <w:trPr>
                <w:trHeight w:val="3018"/>
              </w:trPr>
              <w:tc>
                <w:tcPr>
                  <w:tcW w:w="9315" w:type="dxa"/>
                </w:tcPr>
                <w:p w:rsidR="003F1D5C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S</w:t>
                  </w:r>
                  <w:r w:rsidRPr="003F1D5C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>pelling (see English Appendix 1)</w:t>
                  </w:r>
                </w:p>
                <w:p w:rsidR="003F1D5C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ils should be taught to:</w:t>
                  </w:r>
                </w:p>
                <w:p w:rsidR="003F1D5C" w:rsidRPr="00B47984" w:rsidRDefault="003F1D5C" w:rsidP="003F1D5C">
                  <w:pPr>
                    <w:pStyle w:val="ListParagraph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spell: </w:t>
                  </w:r>
                </w:p>
                <w:p w:rsidR="003F1D5C" w:rsidRPr="003F1D5C" w:rsidRDefault="003F1D5C" w:rsidP="003F1D5C">
                  <w:pPr>
                    <w:pStyle w:val="ListParagraph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words containing each of the 40+ phonemes already taught </w:t>
                  </w:r>
                </w:p>
                <w:p w:rsidR="003F1D5C" w:rsidRPr="003F1D5C" w:rsidRDefault="003F1D5C" w:rsidP="003F1D5C">
                  <w:pPr>
                    <w:pStyle w:val="ListParagraph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common exception words </w:t>
                  </w:r>
                </w:p>
                <w:p w:rsidR="003F1D5C" w:rsidRPr="003F1D5C" w:rsidRDefault="003F1D5C" w:rsidP="003F1D5C">
                  <w:pPr>
                    <w:pStyle w:val="ListParagraph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the days of the week </w:t>
                  </w:r>
                </w:p>
                <w:p w:rsidR="003F1D5C" w:rsidRPr="00B47984" w:rsidRDefault="003F1D5C" w:rsidP="003F1D5C">
                  <w:pPr>
                    <w:pStyle w:val="ListParagraph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name the letters of the alphabet: 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naming the letters of the alphabet in order 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letter names to distinguish between alternativ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 spellings of the same sound</w:t>
                  </w:r>
                </w:p>
                <w:p w:rsidR="003F1D5C" w:rsidRPr="00B47984" w:rsidRDefault="003F1D5C" w:rsidP="003F1D5C">
                  <w:pPr>
                    <w:pStyle w:val="ListParagraph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add prefixes and suffixes: 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the spelling rule for adding –s or –</w:t>
                  </w:r>
                  <w:proofErr w:type="spellStart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es</w:t>
                  </w:r>
                  <w:proofErr w:type="spellEnd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as the plural marker for nouns and the third person singular marker for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verbs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using the prefix un– 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–</w:t>
                  </w:r>
                  <w:proofErr w:type="spellStart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ing</w:t>
                  </w:r>
                  <w:proofErr w:type="spellEnd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, –</w:t>
                  </w:r>
                  <w:proofErr w:type="spellStart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ed</w:t>
                  </w:r>
                  <w:proofErr w:type="spellEnd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, –</w:t>
                  </w:r>
                  <w:proofErr w:type="spellStart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er</w:t>
                  </w:r>
                  <w:proofErr w:type="spellEnd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and –</w:t>
                  </w:r>
                  <w:proofErr w:type="spellStart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est</w:t>
                  </w:r>
                  <w:proofErr w:type="spellEnd"/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 where no change is needed in the spelling of root words [for example, helping, helped, helpe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r, eating, quicker, quickest] </w:t>
                  </w:r>
                </w:p>
                <w:p w:rsidR="003F1D5C" w:rsidRDefault="003F1D5C" w:rsidP="003F1D5C">
                  <w:pPr>
                    <w:pStyle w:val="ListParagraph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apply simple spelling rules and guidance, as listed in English Appendi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x 1 </w:t>
                  </w:r>
                </w:p>
                <w:p w:rsidR="000B15AD" w:rsidRDefault="003F1D5C" w:rsidP="003F1D5C">
                  <w:pPr>
                    <w:pStyle w:val="ListParagraph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3F1D5C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write from memory simple sentences dictated by the teacher that include words using the GPCs and common exception words taught so far</w:t>
                  </w:r>
                </w:p>
                <w:p w:rsidR="0093243A" w:rsidRDefault="0093243A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  <w:p w:rsidR="0093243A" w:rsidRPr="0093243A" w:rsidRDefault="003F1D5C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b/>
                      <w:color w:val="000000"/>
                      <w:sz w:val="23"/>
                      <w:szCs w:val="23"/>
                      <w:lang w:eastAsia="en-US"/>
                    </w:rPr>
                    <w:t xml:space="preserve">Handwriting </w:t>
                  </w:r>
                </w:p>
                <w:p w:rsidR="0093243A" w:rsidRDefault="0093243A" w:rsidP="003F1D5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Pupils should be taught to:</w:t>
                  </w:r>
                </w:p>
                <w:p w:rsidR="0093243A" w:rsidRDefault="003F1D5C" w:rsidP="0093243A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sit correctly at a table, holding a pen</w:t>
                  </w:r>
                  <w:r w:rsidR="0093243A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cil comfortably and correctly </w:t>
                  </w:r>
                </w:p>
                <w:p w:rsidR="0093243A" w:rsidRDefault="003F1D5C" w:rsidP="0093243A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begin to form lower-case letters in the correct direction, starting and finishing in the r</w:t>
                  </w:r>
                  <w:r w:rsidR="0093243A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ight place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form capital letters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form digits 0-9 </w:t>
                  </w:r>
                </w:p>
                <w:p w:rsidR="003F1D5C" w:rsidRDefault="003F1D5C" w:rsidP="0093243A">
                  <w:pPr>
                    <w:pStyle w:val="ListParagraph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understand which letters belong to which handwriting ‘families’ (i.e. letters that are formed in similar ways) and to practise these.</w:t>
                  </w:r>
                </w:p>
                <w:p w:rsidR="0093243A" w:rsidRDefault="0093243A" w:rsidP="0093243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  <w:p w:rsidR="0093243A" w:rsidRPr="0093243A" w:rsidRDefault="0093243A" w:rsidP="0093243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</w:tc>
            </w:tr>
          </w:tbl>
          <w:p w:rsidR="00FB4601" w:rsidRPr="00BE4156" w:rsidRDefault="00FB4601" w:rsidP="000B15AD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  <w:bookmarkEnd w:id="0"/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93243A" w:rsidP="00E723E6">
            <w:pPr>
              <w:pStyle w:val="Heading4"/>
              <w:spacing w:before="120" w:after="0"/>
            </w:pPr>
            <w:bookmarkStart w:id="1" w:name="_Hlk493940054"/>
            <w:r>
              <w:rPr>
                <w:color w:val="FFFFFF"/>
              </w:rPr>
              <w:t>Writing</w:t>
            </w:r>
            <w:bookmarkEnd w:id="1"/>
            <w:r w:rsidR="008439EF">
              <w:rPr>
                <w:color w:val="FFFFFF"/>
              </w:rPr>
              <w:t xml:space="preserve">- </w:t>
            </w:r>
            <w:r>
              <w:rPr>
                <w:color w:val="FFFFFF"/>
              </w:rPr>
              <w:t>Composition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959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594"/>
            </w:tblGrid>
            <w:tr w:rsidR="008439EF" w:rsidRPr="008439EF" w:rsidTr="0093243A">
              <w:trPr>
                <w:trHeight w:val="4207"/>
              </w:trPr>
              <w:tc>
                <w:tcPr>
                  <w:tcW w:w="9594" w:type="dxa"/>
                </w:tcPr>
                <w:p w:rsidR="0093243A" w:rsidRDefault="0093243A" w:rsidP="0093243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Pupils should be taught to: </w:t>
                  </w:r>
                </w:p>
                <w:p w:rsidR="0093243A" w:rsidRPr="00B47984" w:rsidRDefault="0093243A" w:rsidP="0093243A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write sentences by: 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saying out loud what 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they are going to write about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>composing a sent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>ence orally before writing it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lastRenderedPageBreak/>
                    <w:t>sequencing sent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ences to form short narratives 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>re-reading what they have written</w:t>
                  </w:r>
                  <w:r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to check that it makes sense </w:t>
                  </w:r>
                </w:p>
                <w:p w:rsidR="0093243A" w:rsidRDefault="0093243A" w:rsidP="0093243A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discuss what they have written with the teacher or other pupils </w:t>
                  </w:r>
                </w:p>
                <w:p w:rsidR="008439EF" w:rsidRPr="0093243A" w:rsidRDefault="0093243A" w:rsidP="0093243A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93243A">
                    <w:rPr>
                      <w:rFonts w:eastAsiaTheme="minorHAnsi" w:cs="Arial"/>
                      <w:color w:val="000000"/>
                      <w:lang w:eastAsia="en-US"/>
                    </w:rPr>
                    <w:t>read aloud their writing clearly enough to be heard by their peers and the teacher.</w:t>
                  </w:r>
                </w:p>
              </w:tc>
            </w:tr>
          </w:tbl>
          <w:p w:rsidR="00FB4601" w:rsidRPr="00BE4156" w:rsidRDefault="00FB4601" w:rsidP="008439EF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:rsidR="00FB4601" w:rsidRDefault="00FB4601" w:rsidP="00FB4601">
      <w:pPr>
        <w:keepNext/>
        <w:spacing w:after="0"/>
        <w:rPr>
          <w:lang w:eastAsia="en-US"/>
        </w:rPr>
      </w:pPr>
    </w:p>
    <w:p w:rsidR="00B47984" w:rsidRDefault="00B47984" w:rsidP="00FB4601">
      <w:pPr>
        <w:keepNext/>
        <w:spacing w:after="0"/>
        <w:rPr>
          <w:lang w:eastAsia="en-US"/>
        </w:rPr>
      </w:pPr>
      <w:bookmarkStart w:id="2" w:name="_GoBack"/>
      <w:bookmarkEnd w:id="2"/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B47984" w:rsidRPr="003B04FF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B47984" w:rsidRPr="007A4047" w:rsidRDefault="00B47984" w:rsidP="00C000B6">
            <w:pPr>
              <w:pStyle w:val="Heading4"/>
              <w:spacing w:before="120" w:after="0"/>
              <w:rPr>
                <w:color w:val="FFFFFF"/>
              </w:rPr>
            </w:pPr>
            <w:r>
              <w:rPr>
                <w:color w:val="FFFFFF"/>
              </w:rPr>
              <w:t>Writing – vocabulary, punctuation and grammar</w:t>
            </w:r>
          </w:p>
        </w:tc>
      </w:tr>
      <w:tr w:rsidR="00B47984" w:rsidRPr="003B04FF" w:rsidTr="00C000B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B47984" w:rsidRPr="003B04FF" w:rsidRDefault="00B47984" w:rsidP="00C000B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B47984" w:rsidRPr="003B04FF" w:rsidTr="00C000B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315"/>
            </w:tblGrid>
            <w:tr w:rsidR="00B47984" w:rsidRPr="000B15AD" w:rsidTr="00C000B6">
              <w:trPr>
                <w:trHeight w:val="3018"/>
              </w:trPr>
              <w:tc>
                <w:tcPr>
                  <w:tcW w:w="9315" w:type="dxa"/>
                </w:tcPr>
                <w:p w:rsidR="00B47984" w:rsidRDefault="00B47984" w:rsidP="00C000B6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Pupils should be taught to: </w:t>
                  </w:r>
                </w:p>
                <w:p w:rsidR="00B47984" w:rsidRDefault="00B47984" w:rsidP="00B47984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develop their understanding of the concepts set out in English Ap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pendix 2 by:</w:t>
                  </w:r>
                </w:p>
                <w:p w:rsidR="00B47984" w:rsidRDefault="00B47984" w:rsidP="00B47984">
                  <w:pPr>
                    <w:pStyle w:val="ListParagraph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leaving spaces between words</w:t>
                  </w:r>
                </w:p>
                <w:p w:rsidR="00B47984" w:rsidRDefault="00B47984" w:rsidP="00B47984">
                  <w:pPr>
                    <w:pStyle w:val="ListParagraph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joining words 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and joining clauses using and</w:t>
                  </w:r>
                </w:p>
                <w:p w:rsidR="00B47984" w:rsidRDefault="00B47984" w:rsidP="00B47984">
                  <w:pPr>
                    <w:pStyle w:val="ListParagraph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beginning to punctuate sentences using a capital letter and a full stop, ques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 xml:space="preserve">tion mark or exclamation mark </w:t>
                  </w:r>
                </w:p>
                <w:p w:rsidR="00B47984" w:rsidRDefault="00B47984" w:rsidP="00B47984">
                  <w:pPr>
                    <w:pStyle w:val="ListParagraph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using a capital letter for names of people, places, the days of the week</w:t>
                  </w:r>
                  <w:r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, and the personal pronoun ‘I’</w:t>
                  </w:r>
                </w:p>
                <w:p w:rsidR="00B47984" w:rsidRPr="00B47984" w:rsidRDefault="00B47984" w:rsidP="00B47984">
                  <w:pPr>
                    <w:pStyle w:val="ListParagraph"/>
                    <w:numPr>
                      <w:ilvl w:val="0"/>
                      <w:numId w:val="18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learning the grammar for year 1 in English Appendix 2</w:t>
                  </w:r>
                </w:p>
                <w:p w:rsidR="00B47984" w:rsidRPr="00B47984" w:rsidRDefault="00B47984" w:rsidP="00B47984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B47984"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  <w:t>use the grammatical terminology in English Appendix 2 in discussing their writing.</w:t>
                  </w:r>
                </w:p>
                <w:p w:rsidR="00B47984" w:rsidRDefault="00B47984" w:rsidP="00C000B6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  <w:p w:rsidR="00B47984" w:rsidRPr="0093243A" w:rsidRDefault="00B47984" w:rsidP="00C000B6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</w:tc>
            </w:tr>
          </w:tbl>
          <w:p w:rsidR="00B47984" w:rsidRPr="00BE4156" w:rsidRDefault="00B47984" w:rsidP="00C000B6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</w:tbl>
    <w:p w:rsidR="00B47984" w:rsidRPr="002A525E" w:rsidRDefault="00B47984" w:rsidP="00FB4601">
      <w:pPr>
        <w:keepNext/>
        <w:spacing w:after="0"/>
        <w:rPr>
          <w:lang w:eastAsia="en-US"/>
        </w:rPr>
      </w:pPr>
    </w:p>
    <w:sectPr w:rsidR="00B47984" w:rsidRPr="002A525E" w:rsidSect="00952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000" w:rsidRDefault="007A0000" w:rsidP="009528A7">
      <w:pPr>
        <w:spacing w:after="0" w:line="240" w:lineRule="auto"/>
      </w:pPr>
      <w:r>
        <w:separator/>
      </w:r>
    </w:p>
  </w:endnote>
  <w:endnote w:type="continuationSeparator" w:id="1">
    <w:p w:rsidR="007A0000" w:rsidRDefault="007A0000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000" w:rsidRDefault="007A0000" w:rsidP="009528A7">
      <w:pPr>
        <w:spacing w:after="0" w:line="240" w:lineRule="auto"/>
      </w:pPr>
      <w:r>
        <w:separator/>
      </w:r>
    </w:p>
  </w:footnote>
  <w:footnote w:type="continuationSeparator" w:id="1">
    <w:p w:rsidR="007A0000" w:rsidRDefault="007A0000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766"/>
      <w:gridCol w:w="1490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:rsidR="009528A7" w:rsidRDefault="00A5333C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val="en-US" w:eastAsia="en-US"/>
            </w:rPr>
            <w:drawing>
              <wp:inline distT="0" distB="0" distL="0" distR="0">
                <wp:extent cx="773813" cy="435270"/>
                <wp:effectExtent l="19050" t="0" r="7237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63" cy="435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1E5"/>
    <w:multiLevelType w:val="hybridMultilevel"/>
    <w:tmpl w:val="F444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EC6AEB"/>
    <w:multiLevelType w:val="hybridMultilevel"/>
    <w:tmpl w:val="6FEE8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F39A4"/>
    <w:multiLevelType w:val="hybridMultilevel"/>
    <w:tmpl w:val="EFD8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07201"/>
    <w:multiLevelType w:val="hybridMultilevel"/>
    <w:tmpl w:val="13C281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942DB3"/>
    <w:multiLevelType w:val="hybridMultilevel"/>
    <w:tmpl w:val="57827B42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346C9"/>
    <w:multiLevelType w:val="hybridMultilevel"/>
    <w:tmpl w:val="92F8C3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3D0FD3"/>
    <w:multiLevelType w:val="hybridMultilevel"/>
    <w:tmpl w:val="FA44875C"/>
    <w:lvl w:ilvl="0" w:tplc="9B78CF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0">
    <w:nsid w:val="3F710D22"/>
    <w:multiLevelType w:val="hybridMultilevel"/>
    <w:tmpl w:val="DE3401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334599"/>
    <w:multiLevelType w:val="hybridMultilevel"/>
    <w:tmpl w:val="6044AA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2162B4"/>
    <w:multiLevelType w:val="hybridMultilevel"/>
    <w:tmpl w:val="C2420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570E8C"/>
    <w:multiLevelType w:val="hybridMultilevel"/>
    <w:tmpl w:val="558EB5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60C4D"/>
    <w:multiLevelType w:val="hybridMultilevel"/>
    <w:tmpl w:val="28A821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3D03C5"/>
    <w:multiLevelType w:val="hybridMultilevel"/>
    <w:tmpl w:val="D2FEDA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D40E9B"/>
    <w:multiLevelType w:val="hybridMultilevel"/>
    <w:tmpl w:val="954A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AD2EEC"/>
    <w:multiLevelType w:val="hybridMultilevel"/>
    <w:tmpl w:val="A6A82B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0"/>
  </w:num>
  <w:num w:numId="5">
    <w:abstractNumId w:val="16"/>
  </w:num>
  <w:num w:numId="6">
    <w:abstractNumId w:val="10"/>
  </w:num>
  <w:num w:numId="7">
    <w:abstractNumId w:val="11"/>
  </w:num>
  <w:num w:numId="8">
    <w:abstractNumId w:val="12"/>
  </w:num>
  <w:num w:numId="9">
    <w:abstractNumId w:val="15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5"/>
  </w:num>
  <w:num w:numId="15">
    <w:abstractNumId w:val="4"/>
  </w:num>
  <w:num w:numId="16">
    <w:abstractNumId w:val="13"/>
  </w:num>
  <w:num w:numId="17">
    <w:abstractNumId w:val="8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57731"/>
    <w:rsid w:val="00070363"/>
    <w:rsid w:val="000B15AD"/>
    <w:rsid w:val="00200C30"/>
    <w:rsid w:val="002976F0"/>
    <w:rsid w:val="003F1D5C"/>
    <w:rsid w:val="0045326E"/>
    <w:rsid w:val="00455149"/>
    <w:rsid w:val="004A2869"/>
    <w:rsid w:val="0061475F"/>
    <w:rsid w:val="00683223"/>
    <w:rsid w:val="0070793B"/>
    <w:rsid w:val="007A0000"/>
    <w:rsid w:val="007A4047"/>
    <w:rsid w:val="008439EF"/>
    <w:rsid w:val="00867A9B"/>
    <w:rsid w:val="0093243A"/>
    <w:rsid w:val="00944024"/>
    <w:rsid w:val="009528A7"/>
    <w:rsid w:val="009D432D"/>
    <w:rsid w:val="009D60E2"/>
    <w:rsid w:val="00A0755E"/>
    <w:rsid w:val="00A5333C"/>
    <w:rsid w:val="00A576FB"/>
    <w:rsid w:val="00A730F6"/>
    <w:rsid w:val="00B128BA"/>
    <w:rsid w:val="00B47984"/>
    <w:rsid w:val="00C160D5"/>
    <w:rsid w:val="00C47A45"/>
    <w:rsid w:val="00CE0CCF"/>
    <w:rsid w:val="00DB1D0A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0B15A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5158DC"/>
    <w:rsid w:val="007D6CF4"/>
    <w:rsid w:val="00807317"/>
    <w:rsid w:val="009C49F3"/>
    <w:rsid w:val="00B05906"/>
    <w:rsid w:val="00BC12A0"/>
    <w:rsid w:val="00D66875"/>
    <w:rsid w:val="00EE2CBD"/>
    <w:rsid w:val="00F844AB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coverage – KS1</vt:lpstr>
    </vt:vector>
  </TitlesOfParts>
  <Company>Microsoft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tammieallen</cp:lastModifiedBy>
  <cp:revision>2</cp:revision>
  <cp:lastPrinted>2015-09-16T09:30:00Z</cp:lastPrinted>
  <dcterms:created xsi:type="dcterms:W3CDTF">2021-08-10T12:28:00Z</dcterms:created>
  <dcterms:modified xsi:type="dcterms:W3CDTF">2021-08-10T12:28:00Z</dcterms:modified>
</cp:coreProperties>
</file>