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97231" w14:textId="0B4D52DA" w:rsidR="00DD7802" w:rsidRDefault="00976837" w:rsidP="0080105F">
      <w:pPr>
        <w:jc w:val="both"/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617AB" wp14:editId="2EC9B5B9">
                <wp:simplePos x="0" y="0"/>
                <wp:positionH relativeFrom="column">
                  <wp:posOffset>-485140</wp:posOffset>
                </wp:positionH>
                <wp:positionV relativeFrom="paragraph">
                  <wp:posOffset>-478790</wp:posOffset>
                </wp:positionV>
                <wp:extent cx="4028440" cy="443230"/>
                <wp:effectExtent l="10160" t="6985" r="9525" b="698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844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2561F" w14:textId="5278D39F" w:rsidR="0088725C" w:rsidRPr="00A24D18" w:rsidRDefault="00A91D65" w:rsidP="00DD7802">
                            <w:pPr>
                              <w:jc w:val="center"/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80105F">
                              <w:rPr>
                                <w:rFonts w:ascii="Baskerville Old Face" w:hAnsi="Baskerville Old Face"/>
                                <w:b/>
                                <w:sz w:val="40"/>
                                <w:szCs w:val="40"/>
                                <w:u w:val="single"/>
                              </w:rPr>
                              <w:t xml:space="preserve">Living things </w:t>
                            </w:r>
                            <w:r w:rsidR="005B4814">
                              <w:rPr>
                                <w:rFonts w:ascii="Baskerville Old Face" w:hAnsi="Baskerville Old Face"/>
                                <w:b/>
                                <w:sz w:val="40"/>
                                <w:szCs w:val="40"/>
                                <w:u w:val="single"/>
                              </w:rPr>
                              <w:t>and</w:t>
                            </w:r>
                            <w:r w:rsidRPr="0080105F">
                              <w:rPr>
                                <w:rFonts w:ascii="Baskerville Old Face" w:hAnsi="Baskerville Old Face"/>
                                <w:b/>
                                <w:sz w:val="40"/>
                                <w:szCs w:val="40"/>
                                <w:u w:val="single"/>
                              </w:rPr>
                              <w:t xml:space="preserve"> their habitat</w:t>
                            </w:r>
                            <w:r w:rsidR="00456772" w:rsidRPr="00A24D18"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80105F"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  <w:t>–</w:t>
                            </w:r>
                            <w:r w:rsidR="0034600B" w:rsidRPr="00A24D18"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34600B" w:rsidRPr="0080105F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Y</w:t>
                            </w:r>
                            <w:r w:rsidR="0080105F" w:rsidRPr="0080105F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r</w:t>
                            </w:r>
                            <w:proofErr w:type="spellEnd"/>
                            <w:r w:rsidR="0080105F" w:rsidRPr="0080105F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34600B" w:rsidRPr="0080105F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5/6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2617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8.2pt;margin-top:-37.7pt;width:317.2pt;height:3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">
                <v:textbox>
                  <w:txbxContent>
                    <w:p w14:paraId="32C2561F" w14:textId="5278D39F" w:rsidR="0088725C" w:rsidRPr="00A24D18" w:rsidRDefault="00A91D65" w:rsidP="00DD7802">
                      <w:pPr>
                        <w:jc w:val="center"/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80105F">
                        <w:rPr>
                          <w:rFonts w:ascii="Baskerville Old Face" w:hAnsi="Baskerville Old Face"/>
                          <w:b/>
                          <w:sz w:val="40"/>
                          <w:szCs w:val="40"/>
                          <w:u w:val="single"/>
                        </w:rPr>
                        <w:t xml:space="preserve">Living things </w:t>
                      </w:r>
                      <w:r w:rsidR="005B4814">
                        <w:rPr>
                          <w:rFonts w:ascii="Baskerville Old Face" w:hAnsi="Baskerville Old Face"/>
                          <w:b/>
                          <w:sz w:val="40"/>
                          <w:szCs w:val="40"/>
                          <w:u w:val="single"/>
                        </w:rPr>
                        <w:t>and</w:t>
                      </w:r>
                      <w:r w:rsidRPr="0080105F">
                        <w:rPr>
                          <w:rFonts w:ascii="Baskerville Old Face" w:hAnsi="Baskerville Old Face"/>
                          <w:b/>
                          <w:sz w:val="40"/>
                          <w:szCs w:val="40"/>
                          <w:u w:val="single"/>
                        </w:rPr>
                        <w:t xml:space="preserve"> their habitat</w:t>
                      </w:r>
                      <w:r w:rsidR="00456772" w:rsidRPr="00A24D18"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r w:rsidR="0080105F"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  <w:t>–</w:t>
                      </w:r>
                      <w:r w:rsidR="0034600B" w:rsidRPr="00A24D18"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proofErr w:type="spellStart"/>
                      <w:r w:rsidR="0034600B" w:rsidRPr="0080105F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Y</w:t>
                      </w:r>
                      <w:r w:rsidR="0080105F" w:rsidRPr="0080105F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r</w:t>
                      </w:r>
                      <w:proofErr w:type="spellEnd"/>
                      <w:r w:rsidR="0080105F" w:rsidRPr="0080105F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34600B" w:rsidRPr="0080105F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5/6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8B75F2" wp14:editId="28E72167">
                <wp:simplePos x="0" y="0"/>
                <wp:positionH relativeFrom="column">
                  <wp:posOffset>-390525</wp:posOffset>
                </wp:positionH>
                <wp:positionV relativeFrom="paragraph">
                  <wp:posOffset>374015</wp:posOffset>
                </wp:positionV>
                <wp:extent cx="3526790" cy="5562600"/>
                <wp:effectExtent l="9525" t="12065" r="6985" b="6985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790" cy="556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A69F1" w14:textId="77777777" w:rsidR="00613C1C" w:rsidRDefault="00172BDB" w:rsidP="00BB248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Key vocabulary</w:t>
                            </w:r>
                          </w:p>
                          <w:p w14:paraId="31639EF8" w14:textId="518E1D9A" w:rsidR="001C651D" w:rsidRPr="00613C1C" w:rsidRDefault="00172BDB" w:rsidP="00BB248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br/>
                            </w:r>
                            <w:r w:rsidR="00E611A7">
                              <w:rPr>
                                <w:noProof/>
                              </w:rPr>
                              <w:drawing>
                                <wp:inline distT="0" distB="0" distL="0" distR="0" wp14:anchorId="54128C83" wp14:editId="36E05B5E">
                                  <wp:extent cx="3295650" cy="20574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15166" t="27538" r="56508" b="2757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82107" cy="21113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D65015" w14:textId="0F3B8E1D" w:rsidR="00172BDB" w:rsidRDefault="00172BDB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7AC7A6CE" w14:textId="6C6D340A" w:rsidR="00E611A7" w:rsidRDefault="00E611A7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724950" wp14:editId="6C3F3E94">
                                  <wp:extent cx="3295671" cy="2805546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43628" t="21687" r="15858" b="140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2376" cy="28367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CB141E" w14:textId="2B041066" w:rsidR="001C651D" w:rsidRPr="00CA04F1" w:rsidRDefault="001C651D" w:rsidP="009C07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B75F2" id="Text Box 5" o:spid="_x0000_s1027" type="#_x0000_t202" style="position:absolute;left:0;text-align:left;margin-left:-30.75pt;margin-top:29.45pt;width:277.7pt;height:43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">
                <v:textbox>
                  <w:txbxContent>
                    <w:p w14:paraId="35AA69F1" w14:textId="77777777" w:rsidR="00613C1C" w:rsidRDefault="00172BDB" w:rsidP="00BB2483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Key vocabulary</w:t>
                      </w:r>
                    </w:p>
                    <w:p w14:paraId="31639EF8" w14:textId="518E1D9A" w:rsidR="001C651D" w:rsidRPr="00613C1C" w:rsidRDefault="00172BDB" w:rsidP="00BB2483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br/>
                      </w:r>
                      <w:r w:rsidR="00E611A7">
                        <w:rPr>
                          <w:noProof/>
                        </w:rPr>
                        <w:drawing>
                          <wp:inline distT="0" distB="0" distL="0" distR="0" wp14:anchorId="54128C83" wp14:editId="36E05B5E">
                            <wp:extent cx="3295650" cy="20574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15166" t="27538" r="56508" b="2757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82107" cy="211137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D65015" w14:textId="0F3B8E1D" w:rsidR="00172BDB" w:rsidRDefault="00172BDB" w:rsidP="009C07C3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7AC7A6CE" w14:textId="6C6D340A" w:rsidR="00E611A7" w:rsidRDefault="00E611A7" w:rsidP="009C07C3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4724950" wp14:editId="6C3F3E94">
                            <wp:extent cx="3295671" cy="2805546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0"/>
                                    <a:srcRect l="43628" t="21687" r="15858" b="140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32376" cy="283679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9CB141E" w14:textId="2B041066" w:rsidR="001C651D" w:rsidRPr="00CA04F1" w:rsidRDefault="001C651D" w:rsidP="009C07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EEA24F" w14:textId="564EDFEE" w:rsidR="00DD7802" w:rsidRDefault="00F96D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D7C90B3" wp14:editId="5B4943D3">
                <wp:simplePos x="0" y="0"/>
                <wp:positionH relativeFrom="column">
                  <wp:posOffset>6003925</wp:posOffset>
                </wp:positionH>
                <wp:positionV relativeFrom="paragraph">
                  <wp:posOffset>66675</wp:posOffset>
                </wp:positionV>
                <wp:extent cx="3149600" cy="2359660"/>
                <wp:effectExtent l="6985" t="12700" r="5715" b="88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0" cy="235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D235A" w14:textId="0E38E522" w:rsidR="00A04AD2" w:rsidRPr="00605119" w:rsidRDefault="00A23D3D" w:rsidP="003B5D5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05119">
                              <w:rPr>
                                <w:sz w:val="20"/>
                                <w:szCs w:val="20"/>
                              </w:rPr>
                              <w:t xml:space="preserve">What </w:t>
                            </w:r>
                            <w:r w:rsidR="00405C4A">
                              <w:rPr>
                                <w:sz w:val="20"/>
                                <w:szCs w:val="20"/>
                              </w:rPr>
                              <w:t>you</w:t>
                            </w:r>
                            <w:r w:rsidRPr="00605119">
                              <w:rPr>
                                <w:sz w:val="20"/>
                                <w:szCs w:val="20"/>
                              </w:rPr>
                              <w:t xml:space="preserve"> already know:</w:t>
                            </w:r>
                          </w:p>
                          <w:p w14:paraId="0117A88D" w14:textId="7CCFCDF2" w:rsidR="003B5D5E" w:rsidRPr="00605119" w:rsidRDefault="003B5D5E" w:rsidP="003B5D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05119">
                              <w:rPr>
                                <w:sz w:val="20"/>
                                <w:szCs w:val="20"/>
                              </w:rPr>
                              <w:t>You can identify and describe the functions of different flowering plants, including roots, stem, trunk, leaves and flowers. </w:t>
                            </w:r>
                          </w:p>
                          <w:p w14:paraId="1FAD4DC9" w14:textId="47B97547" w:rsidR="003B5D5E" w:rsidRPr="00605119" w:rsidRDefault="003B5D5E" w:rsidP="003B5D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05119">
                              <w:rPr>
                                <w:sz w:val="20"/>
                                <w:szCs w:val="20"/>
                              </w:rPr>
                              <w:t>You’re able to explore the part that flowers play in the life cycle of flowering plants, including pollination, seed formation and dispersal. </w:t>
                            </w:r>
                          </w:p>
                          <w:p w14:paraId="21D693BA" w14:textId="50FABED3" w:rsidR="003B5D5E" w:rsidRPr="00605119" w:rsidRDefault="003B5D5E" w:rsidP="003B5D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05119">
                              <w:rPr>
                                <w:sz w:val="20"/>
                                <w:szCs w:val="20"/>
                              </w:rPr>
                              <w:t>You can group living things in variety of ways. </w:t>
                            </w:r>
                          </w:p>
                          <w:p w14:paraId="560FF8B0" w14:textId="7C27EF49" w:rsidR="003B5D5E" w:rsidRPr="00605119" w:rsidRDefault="003B5D5E" w:rsidP="003B5D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05119">
                              <w:rPr>
                                <w:sz w:val="20"/>
                                <w:szCs w:val="20"/>
                              </w:rPr>
                              <w:t>You know the terms: vertebrate, fish, amphibians, reptiles, birds, mammals, invertebrates, snails, worms, spiders and insects.</w:t>
                            </w:r>
                          </w:p>
                          <w:p w14:paraId="58F66F46" w14:textId="77777777" w:rsidR="003B5D5E" w:rsidRPr="00A04AD2" w:rsidRDefault="003B5D5E" w:rsidP="00A04AD2"/>
                          <w:p w14:paraId="06E3D6A7" w14:textId="77777777" w:rsidR="00A04AD2" w:rsidRDefault="00A04AD2"/>
                          <w:p w14:paraId="5DF5DE01" w14:textId="77777777" w:rsidR="00A23D3D" w:rsidRDefault="00A23D3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C90B3" id="_x0000_s1028" type="#_x0000_t202" style="position:absolute;margin-left:472.75pt;margin-top:5.25pt;width:248pt;height:185.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">
                <v:textbox>
                  <w:txbxContent>
                    <w:p w14:paraId="405D235A" w14:textId="0E38E522" w:rsidR="00A04AD2" w:rsidRPr="00605119" w:rsidRDefault="00A23D3D" w:rsidP="003B5D5E">
                      <w:pPr>
                        <w:rPr>
                          <w:sz w:val="20"/>
                          <w:szCs w:val="20"/>
                        </w:rPr>
                      </w:pPr>
                      <w:r w:rsidRPr="00605119">
                        <w:rPr>
                          <w:sz w:val="20"/>
                          <w:szCs w:val="20"/>
                        </w:rPr>
                        <w:t xml:space="preserve">What </w:t>
                      </w:r>
                      <w:r w:rsidR="00405C4A">
                        <w:rPr>
                          <w:sz w:val="20"/>
                          <w:szCs w:val="20"/>
                        </w:rPr>
                        <w:t>you</w:t>
                      </w:r>
                      <w:r w:rsidRPr="00605119">
                        <w:rPr>
                          <w:sz w:val="20"/>
                          <w:szCs w:val="20"/>
                        </w:rPr>
                        <w:t xml:space="preserve"> already know:</w:t>
                      </w:r>
                    </w:p>
                    <w:p w14:paraId="0117A88D" w14:textId="7CCFCDF2" w:rsidR="003B5D5E" w:rsidRPr="00605119" w:rsidRDefault="003B5D5E" w:rsidP="003B5D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605119">
                        <w:rPr>
                          <w:sz w:val="20"/>
                          <w:szCs w:val="20"/>
                        </w:rPr>
                        <w:t>You can identify and describe the functions of different flowering plants, including roots, stem, trunk, leaves and flowers. </w:t>
                      </w:r>
                    </w:p>
                    <w:p w14:paraId="1FAD4DC9" w14:textId="47B97547" w:rsidR="003B5D5E" w:rsidRPr="00605119" w:rsidRDefault="003B5D5E" w:rsidP="003B5D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605119">
                        <w:rPr>
                          <w:sz w:val="20"/>
                          <w:szCs w:val="20"/>
                        </w:rPr>
                        <w:t>You’re able to explore the part that flowers play in the life cycle of flowering plants, including pollination, seed formation and dispersal. </w:t>
                      </w:r>
                    </w:p>
                    <w:p w14:paraId="21D693BA" w14:textId="50FABED3" w:rsidR="003B5D5E" w:rsidRPr="00605119" w:rsidRDefault="003B5D5E" w:rsidP="003B5D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605119">
                        <w:rPr>
                          <w:sz w:val="20"/>
                          <w:szCs w:val="20"/>
                        </w:rPr>
                        <w:t>You can group living things in variety of ways. </w:t>
                      </w:r>
                    </w:p>
                    <w:p w14:paraId="560FF8B0" w14:textId="7C27EF49" w:rsidR="003B5D5E" w:rsidRPr="00605119" w:rsidRDefault="003B5D5E" w:rsidP="003B5D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605119">
                        <w:rPr>
                          <w:sz w:val="20"/>
                          <w:szCs w:val="20"/>
                        </w:rPr>
                        <w:t>You know the terms: vertebrate, fish, amphibians, reptiles, birds, mammals, invertebrates, snails, worms, spiders and insects.</w:t>
                      </w:r>
                    </w:p>
                    <w:p w14:paraId="58F66F46" w14:textId="77777777" w:rsidR="003B5D5E" w:rsidRPr="00A04AD2" w:rsidRDefault="003B5D5E" w:rsidP="00A04AD2"/>
                    <w:p w14:paraId="06E3D6A7" w14:textId="77777777" w:rsidR="00A04AD2" w:rsidRDefault="00A04AD2"/>
                    <w:p w14:paraId="5DF5DE01" w14:textId="77777777" w:rsidR="00A23D3D" w:rsidRDefault="00A23D3D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641207" wp14:editId="3BB0CF34">
                <wp:simplePos x="0" y="0"/>
                <wp:positionH relativeFrom="column">
                  <wp:posOffset>3272155</wp:posOffset>
                </wp:positionH>
                <wp:positionV relativeFrom="paragraph">
                  <wp:posOffset>81915</wp:posOffset>
                </wp:positionV>
                <wp:extent cx="2528570" cy="2419350"/>
                <wp:effectExtent l="6985" t="12700" r="7620" b="635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49608B" w14:textId="1182052B" w:rsidR="00207317" w:rsidRDefault="00E611A7" w:rsidP="00207317">
                            <w:pPr>
                              <w:keepNext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0CEF34" wp14:editId="6477651B">
                                  <wp:extent cx="2354352" cy="230726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1"/>
                                          <a:srcRect l="21823" t="25172" r="55126" b="1129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58785" cy="23116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597948B" w14:textId="13C6DA32" w:rsidR="0088725C" w:rsidRPr="00CA04F1" w:rsidRDefault="0088725C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41207" id="Text Box 10" o:spid="_x0000_s1029" type="#_x0000_t202" style="position:absolute;margin-left:257.65pt;margin-top:6.45pt;width:199.1pt;height:19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">
                <v:textbox>
                  <w:txbxContent>
                    <w:p w14:paraId="6849608B" w14:textId="1182052B" w:rsidR="00207317" w:rsidRDefault="00E611A7" w:rsidP="00207317">
                      <w:pPr>
                        <w:keepNext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0CEF34" wp14:editId="6477651B">
                            <wp:extent cx="2354352" cy="230726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1"/>
                                    <a:srcRect l="21823" t="25172" r="55126" b="1129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358785" cy="231160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597948B" w14:textId="13C6DA32" w:rsidR="0088725C" w:rsidRPr="00CA04F1" w:rsidRDefault="0088725C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0D588BE" w14:textId="3C9C6155" w:rsidR="00DD7802" w:rsidRDefault="00DD7802"/>
    <w:p w14:paraId="6AEBA4E8" w14:textId="5267C85E" w:rsidR="00DD7802" w:rsidRDefault="00DD7802"/>
    <w:p w14:paraId="6D2247D9" w14:textId="35BD7D68" w:rsidR="00DD7802" w:rsidRDefault="00DD7802"/>
    <w:p w14:paraId="572B3B81" w14:textId="0BD48628" w:rsidR="00DD7802" w:rsidRDefault="00DD7802"/>
    <w:p w14:paraId="0FA73BC0" w14:textId="78BA28AC" w:rsidR="00A23D3D" w:rsidRDefault="00A23D3D" w:rsidP="00A23D3D"/>
    <w:p w14:paraId="30969E74" w14:textId="6CB6ACB2" w:rsidR="00DD7802" w:rsidRDefault="00DD7802" w:rsidP="00773072"/>
    <w:p w14:paraId="1D4992C6" w14:textId="348847E5" w:rsidR="00773072" w:rsidRPr="00773072" w:rsidRDefault="00773072" w:rsidP="00773072"/>
    <w:p w14:paraId="2A90661C" w14:textId="6CE86B63" w:rsidR="00DD7802" w:rsidRDefault="00F96D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176F2D8" wp14:editId="3C42ABEF">
                <wp:simplePos x="0" y="0"/>
                <wp:positionH relativeFrom="column">
                  <wp:posOffset>3375660</wp:posOffset>
                </wp:positionH>
                <wp:positionV relativeFrom="paragraph">
                  <wp:posOffset>93980</wp:posOffset>
                </wp:positionV>
                <wp:extent cx="5613400" cy="2392680"/>
                <wp:effectExtent l="0" t="0" r="25400" b="26670"/>
                <wp:wrapSquare wrapText="bothSides"/>
                <wp:docPr id="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3400" cy="2392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0593B" w14:textId="77777777" w:rsidR="00637F95" w:rsidRPr="000C4110" w:rsidRDefault="00A23D3D" w:rsidP="00637F9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C4110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What we will know by the end of this unit:</w:t>
                            </w:r>
                            <w:r w:rsidR="00637F95" w:rsidRPr="000C4110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444FD55" w14:textId="77777777" w:rsidR="00A7666A" w:rsidRDefault="00A7666A" w:rsidP="00A7666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7359F4F" w14:textId="3D9BFCFB" w:rsidR="00704536" w:rsidRPr="00704536" w:rsidRDefault="00405C4A" w:rsidP="00A7666A">
                            <w:pPr>
                              <w:pStyle w:val="paragraph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</w:t>
                            </w:r>
                            <w:r w:rsidR="00704536" w:rsidRPr="00704536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can d</w:t>
                            </w:r>
                            <w:r w:rsidR="00704536" w:rsidRPr="00704536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escribe</w:t>
                            </w:r>
                            <w:r w:rsidR="00A7666A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the</w:t>
                            </w:r>
                            <w:r w:rsidR="00704536" w:rsidRPr="00704536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life process of reproduction </w:t>
                            </w:r>
                            <w:r w:rsidR="00B3082C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704536" w:rsidRPr="00704536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plants</w:t>
                            </w:r>
                            <w:r w:rsidR="001652E8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(sexual and asexual)</w:t>
                            </w:r>
                            <w:r w:rsidR="00B3082C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and animals</w:t>
                            </w:r>
                            <w:r w:rsidR="00704536" w:rsidRPr="00704536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 </w:t>
                            </w:r>
                            <w:r w:rsidR="00704536" w:rsidRPr="00704536"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4FB8CFA8" w14:textId="09485E90" w:rsidR="00704536" w:rsidRPr="00704536" w:rsidRDefault="00405C4A" w:rsidP="00A7666A">
                            <w:pPr>
                              <w:pStyle w:val="paragraph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704536" w:rsidRPr="00704536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can describe the reproduction and life cycle of different animals such as: mammal, insect, bird, amphibian.</w:t>
                            </w:r>
                            <w:r w:rsidR="00704536" w:rsidRPr="00704536"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156E6198" w14:textId="3F65CEA0" w:rsidR="00704536" w:rsidRPr="00704536" w:rsidRDefault="00405C4A" w:rsidP="00A7666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>We</w:t>
                            </w:r>
                            <w:r w:rsidR="00704536" w:rsidRPr="00704536"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can compare the life cycles of plants, mammals, amphibians, insects and birds. </w:t>
                            </w:r>
                          </w:p>
                          <w:p w14:paraId="46A2BF6A" w14:textId="7D9B4A78" w:rsidR="00704536" w:rsidRPr="00704536" w:rsidRDefault="00405C4A" w:rsidP="00A7666A">
                            <w:pPr>
                              <w:pStyle w:val="paragraph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</w:t>
                            </w:r>
                            <w:r w:rsidR="00704536" w:rsidRPr="00704536"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can reflect upon how scientists have contributed to our knowledge and understanding of life cycles and reproduction e.g. </w:t>
                            </w:r>
                            <w:r w:rsidR="00704536" w:rsidRPr="00704536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Attenborough and Goodall.</w:t>
                            </w: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8538"/>
                            </w:tblGrid>
                            <w:tr w:rsidR="00704536" w:rsidRPr="00285412" w14:paraId="556A2479" w14:textId="77777777" w:rsidTr="00D82128">
                              <w:trPr>
                                <w:trHeight w:val="119"/>
                              </w:trPr>
                              <w:tc>
                                <w:tcPr>
                                  <w:tcW w:w="10885" w:type="dxa"/>
                                </w:tcPr>
                                <w:p w14:paraId="596F175D" w14:textId="5BA30F03" w:rsidR="00704536" w:rsidRPr="00704536" w:rsidRDefault="00405C4A" w:rsidP="00A7666A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cstheme="minorHAnsi"/>
                                      <w:i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  <w:color w:val="000000"/>
                                      <w:sz w:val="20"/>
                                      <w:szCs w:val="20"/>
                                    </w:rPr>
                                    <w:t>We</w:t>
                                  </w:r>
                                  <w:r w:rsidR="00704536" w:rsidRPr="00704536">
                                    <w:rPr>
                                      <w:rFonts w:cstheme="minorHAnsi"/>
                                      <w:i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can give reasons for classifying animals based on their similarities and differences. </w:t>
                                  </w:r>
                                </w:p>
                                <w:p w14:paraId="15E03064" w14:textId="68358177" w:rsidR="00704536" w:rsidRPr="00704536" w:rsidRDefault="00405C4A" w:rsidP="00A7666A">
                                  <w:pPr>
                                    <w:pStyle w:val="Pa10"/>
                                    <w:numPr>
                                      <w:ilvl w:val="0"/>
                                      <w:numId w:val="6"/>
                                    </w:numPr>
                                    <w:spacing w:before="40"/>
                                    <w:rPr>
                                      <w:rFonts w:asciiTheme="minorHAnsi" w:hAnsiTheme="minorHAnsi" w:cstheme="minorHAnsi"/>
                                      <w:i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i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We </w:t>
                                  </w:r>
                                  <w:r w:rsidR="00704536" w:rsidRPr="00704536">
                                    <w:rPr>
                                      <w:rFonts w:asciiTheme="minorHAnsi" w:hAnsiTheme="minorHAnsi" w:cstheme="minorHAnsi"/>
                                      <w:i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can describe how living things (including </w:t>
                                  </w:r>
                                  <w:proofErr w:type="spellStart"/>
                                  <w:r w:rsidR="00704536" w:rsidRPr="00704536">
                                    <w:rPr>
                                      <w:rFonts w:asciiTheme="minorHAnsi" w:hAnsiTheme="minorHAnsi" w:cstheme="minorHAnsi"/>
                                      <w:i/>
                                      <w:color w:val="000000"/>
                                      <w:sz w:val="20"/>
                                      <w:szCs w:val="20"/>
                                    </w:rPr>
                                    <w:t>micro organisms</w:t>
                                  </w:r>
                                  <w:proofErr w:type="spellEnd"/>
                                  <w:r w:rsidR="00704536" w:rsidRPr="00704536">
                                    <w:rPr>
                                      <w:rFonts w:asciiTheme="minorHAnsi" w:hAnsiTheme="minorHAnsi" w:cstheme="minorHAnsi"/>
                                      <w:i/>
                                      <w:color w:val="000000"/>
                                      <w:sz w:val="20"/>
                                      <w:szCs w:val="20"/>
                                    </w:rPr>
                                    <w:t>) are classified into groups according to the Linnaean System.</w:t>
                                  </w:r>
                                </w:p>
                                <w:p w14:paraId="4DDF160B" w14:textId="66BD2D32" w:rsidR="00704536" w:rsidRPr="00704536" w:rsidRDefault="00405C4A" w:rsidP="00A7666A">
                                  <w:pPr>
                                    <w:pStyle w:val="paragraph"/>
                                    <w:numPr>
                                      <w:ilvl w:val="0"/>
                                      <w:numId w:val="6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Style w:val="eop"/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  <w:szCs w:val="20"/>
                                    </w:rPr>
                                    <w:t>We</w:t>
                                  </w:r>
                                  <w:r w:rsidR="00704536" w:rsidRPr="00704536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  <w:szCs w:val="20"/>
                                    </w:rPr>
                                    <w:t xml:space="preserve"> can use scientific enquiry skills to investigate living things in a local habitat.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  <w:szCs w:val="20"/>
                                    </w:rPr>
                                    <w:t>We</w:t>
                                  </w:r>
                                  <w:r w:rsidR="00704536" w:rsidRPr="00704536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  <w:szCs w:val="20"/>
                                    </w:rPr>
                                    <w:t xml:space="preserve"> will plan a fair test, record and present accurately in a</w:t>
                                  </w:r>
                                  <w:r w:rsidR="008630E4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  <w:szCs w:val="20"/>
                                    </w:rPr>
                                    <w:t xml:space="preserve"> spreadsheet</w:t>
                                  </w:r>
                                  <w:r w:rsidR="00704536" w:rsidRPr="00704536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  <w:szCs w:val="20"/>
                                    </w:rPr>
                                    <w:t xml:space="preserve"> and identify any casual relationships.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  <w:szCs w:val="20"/>
                                    </w:rPr>
                                    <w:t xml:space="preserve">We </w:t>
                                  </w:r>
                                  <w:r w:rsidR="00704536" w:rsidRPr="00704536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will fully reflect upon </w:t>
                                  </w:r>
                                  <w:r w:rsidR="00E31B47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 xml:space="preserve">our </w:t>
                                  </w:r>
                                  <w:r w:rsidR="00704536" w:rsidRPr="00704536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findings.</w:t>
                                  </w:r>
                                </w:p>
                                <w:p w14:paraId="6C9619D6" w14:textId="77777777" w:rsidR="00704536" w:rsidRPr="00704536" w:rsidRDefault="00704536" w:rsidP="00A7666A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cstheme="minorHAnsi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7CAC9DF" w14:textId="77777777" w:rsidR="00704536" w:rsidRDefault="00704536" w:rsidP="0070453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</w:rPr>
                            </w:pPr>
                          </w:p>
                          <w:p w14:paraId="5F9BD022" w14:textId="77777777" w:rsidR="005F52E3" w:rsidRPr="00637F95" w:rsidRDefault="005F52E3" w:rsidP="00637F9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6F2D8" id="Text Box 19" o:spid="_x0000_s1030" type="#_x0000_t202" style="position:absolute;margin-left:265.8pt;margin-top:7.4pt;width:442pt;height:188.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">
                <v:textbox>
                  <w:txbxContent>
                    <w:p w14:paraId="6B20593B" w14:textId="77777777" w:rsidR="00637F95" w:rsidRPr="000C4110" w:rsidRDefault="00A23D3D" w:rsidP="00637F9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0C4110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What we will know by the end of this unit:</w:t>
                      </w:r>
                      <w:r w:rsidR="00637F95" w:rsidRPr="000C4110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444FD55" w14:textId="77777777" w:rsidR="00A7666A" w:rsidRDefault="00A7666A" w:rsidP="00A7666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14:paraId="57359F4F" w14:textId="3D9BFCFB" w:rsidR="00704536" w:rsidRPr="00704536" w:rsidRDefault="00405C4A" w:rsidP="00A7666A">
                      <w:pPr>
                        <w:pStyle w:val="paragraph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We</w:t>
                      </w:r>
                      <w:r w:rsidR="00704536" w:rsidRPr="00704536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can d</w:t>
                      </w:r>
                      <w:r w:rsidR="00704536" w:rsidRPr="00704536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>escribe</w:t>
                      </w:r>
                      <w:r w:rsidR="00A7666A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the</w:t>
                      </w:r>
                      <w:r w:rsidR="00704536" w:rsidRPr="00704536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life process of reproduction </w:t>
                      </w:r>
                      <w:r w:rsidR="00B3082C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in </w:t>
                      </w:r>
                      <w:r w:rsidR="00704536" w:rsidRPr="00704536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>plants</w:t>
                      </w:r>
                      <w:r w:rsidR="001652E8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(sexual and asexual)</w:t>
                      </w:r>
                      <w:r w:rsidR="00B3082C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and animals</w:t>
                      </w:r>
                      <w:r w:rsidR="00704536" w:rsidRPr="00704536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>. </w:t>
                      </w:r>
                      <w:r w:rsidR="00704536" w:rsidRPr="00704536"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 </w:t>
                      </w:r>
                    </w:p>
                    <w:p w14:paraId="4FB8CFA8" w14:textId="09485E90" w:rsidR="00704536" w:rsidRPr="00704536" w:rsidRDefault="00405C4A" w:rsidP="00A7666A">
                      <w:pPr>
                        <w:pStyle w:val="paragraph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We </w:t>
                      </w:r>
                      <w:r w:rsidR="00704536" w:rsidRPr="00704536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>can describe the reproduction and life cycle of different animals such as: mammal, insect, bird, amphibian.</w:t>
                      </w:r>
                      <w:r w:rsidR="00704536" w:rsidRPr="00704536"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 </w:t>
                      </w:r>
                    </w:p>
                    <w:p w14:paraId="156E6198" w14:textId="3F65CEA0" w:rsidR="00704536" w:rsidRPr="00704536" w:rsidRDefault="00405C4A" w:rsidP="00A7666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>We</w:t>
                      </w:r>
                      <w:r w:rsidR="00704536" w:rsidRPr="00704536"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 xml:space="preserve"> can compare the life cycles of plants, mammals, amphibians, insects and birds. </w:t>
                      </w:r>
                    </w:p>
                    <w:p w14:paraId="46A2BF6A" w14:textId="7D9B4A78" w:rsidR="00704536" w:rsidRPr="00704536" w:rsidRDefault="00405C4A" w:rsidP="00A7666A">
                      <w:pPr>
                        <w:pStyle w:val="paragraph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We</w:t>
                      </w:r>
                      <w:r w:rsidR="00704536" w:rsidRPr="00704536"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can reflect upon how scientists have contributed to our knowledge and understanding of life cycles and reproduction e.g. </w:t>
                      </w:r>
                      <w:r w:rsidR="00704536" w:rsidRPr="00704536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>Attenborough and Goodall.</w:t>
                      </w:r>
                    </w:p>
                    <w:tbl>
                      <w:tblPr>
                        <w:tblW w:w="0" w:type="auto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8538"/>
                      </w:tblGrid>
                      <w:tr w:rsidR="00704536" w:rsidRPr="00285412" w14:paraId="556A2479" w14:textId="77777777" w:rsidTr="00D82128">
                        <w:trPr>
                          <w:trHeight w:val="119"/>
                        </w:trPr>
                        <w:tc>
                          <w:tcPr>
                            <w:tcW w:w="10885" w:type="dxa"/>
                          </w:tcPr>
                          <w:p w14:paraId="596F175D" w14:textId="5BA30F03" w:rsidR="00704536" w:rsidRPr="00704536" w:rsidRDefault="00405C4A" w:rsidP="00A766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  <w:t>We</w:t>
                            </w:r>
                            <w:r w:rsidR="00704536" w:rsidRPr="00704536">
                              <w:rPr>
                                <w:rFonts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  <w:t xml:space="preserve"> can give reasons for classifying animals based on their similarities and differences. </w:t>
                            </w:r>
                          </w:p>
                          <w:p w14:paraId="15E03064" w14:textId="68358177" w:rsidR="00704536" w:rsidRPr="00704536" w:rsidRDefault="00405C4A" w:rsidP="00A7666A">
                            <w:pPr>
                              <w:pStyle w:val="Pa10"/>
                              <w:numPr>
                                <w:ilvl w:val="0"/>
                                <w:numId w:val="6"/>
                              </w:numPr>
                              <w:spacing w:before="40"/>
                              <w:rPr>
                                <w:rFonts w:asciiTheme="minorHAnsi" w:hAnsiTheme="minorHAnsi"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704536" w:rsidRPr="00704536">
                              <w:rPr>
                                <w:rFonts w:asciiTheme="minorHAnsi" w:hAnsiTheme="minorHAnsi"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  <w:t xml:space="preserve">can describe how living things (including </w:t>
                            </w:r>
                            <w:proofErr w:type="spellStart"/>
                            <w:r w:rsidR="00704536" w:rsidRPr="00704536">
                              <w:rPr>
                                <w:rFonts w:asciiTheme="minorHAnsi" w:hAnsiTheme="minorHAnsi"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  <w:t>micro organisms</w:t>
                            </w:r>
                            <w:proofErr w:type="spellEnd"/>
                            <w:r w:rsidR="00704536" w:rsidRPr="00704536">
                              <w:rPr>
                                <w:rFonts w:asciiTheme="minorHAnsi" w:hAnsiTheme="minorHAnsi"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  <w:t>) are classified into groups according to the Linnaean System.</w:t>
                            </w:r>
                          </w:p>
                          <w:p w14:paraId="4DDF160B" w14:textId="66BD2D32" w:rsidR="00704536" w:rsidRPr="00704536" w:rsidRDefault="00405C4A" w:rsidP="00A7666A">
                            <w:pPr>
                              <w:pStyle w:val="paragraph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  <w:t>We</w:t>
                            </w:r>
                            <w:r w:rsidR="00704536" w:rsidRPr="00704536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  <w:t xml:space="preserve"> can use scientific enquiry skills to investigate living things in a local habitat.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  <w:t>We</w:t>
                            </w:r>
                            <w:r w:rsidR="00704536" w:rsidRPr="00704536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  <w:t xml:space="preserve"> will plan a fair test, record and present accurately in a</w:t>
                            </w:r>
                            <w:r w:rsidR="008630E4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  <w:t xml:space="preserve"> spreadsheet</w:t>
                            </w:r>
                            <w:r w:rsidR="00704536" w:rsidRPr="00704536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  <w:t xml:space="preserve"> and identify any casual relationships.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704536" w:rsidRPr="00704536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will fully reflect upon </w:t>
                            </w:r>
                            <w:r w:rsidR="00E31B4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our </w:t>
                            </w:r>
                            <w:r w:rsidR="00704536" w:rsidRPr="00704536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findings.</w:t>
                            </w:r>
                          </w:p>
                          <w:p w14:paraId="6C9619D6" w14:textId="77777777" w:rsidR="00704536" w:rsidRPr="00704536" w:rsidRDefault="00704536" w:rsidP="00A766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07CAC9DF" w14:textId="77777777" w:rsidR="00704536" w:rsidRDefault="00704536" w:rsidP="00704536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</w:rPr>
                      </w:pPr>
                    </w:p>
                    <w:p w14:paraId="5F9BD022" w14:textId="77777777" w:rsidR="005F52E3" w:rsidRPr="00637F95" w:rsidRDefault="005F52E3" w:rsidP="00637F9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0AA1226" w14:textId="53EAAC7F" w:rsidR="00DD7802" w:rsidRDefault="00DD7802"/>
    <w:p w14:paraId="1786E458" w14:textId="25BEE13E" w:rsidR="00DD7802" w:rsidRDefault="00DD7802"/>
    <w:p w14:paraId="2CF2C1B6" w14:textId="376103EB" w:rsidR="00DD7802" w:rsidRDefault="00DD7802"/>
    <w:p w14:paraId="77FE3BDE" w14:textId="755815D7" w:rsidR="00DD7802" w:rsidRDefault="00DD7802"/>
    <w:p w14:paraId="6F4BA68C" w14:textId="22205F2B" w:rsidR="00DD7802" w:rsidRDefault="00DD7802"/>
    <w:p w14:paraId="44414ADC" w14:textId="4A180676" w:rsidR="009C07C3" w:rsidRDefault="009C07C3"/>
    <w:sectPr w:rsidR="009C07C3" w:rsidSect="0088725C">
      <w:pgSz w:w="16838" w:h="11906" w:orient="landscape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765D1"/>
    <w:multiLevelType w:val="hybridMultilevel"/>
    <w:tmpl w:val="A260CA5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5401C6"/>
    <w:multiLevelType w:val="hybridMultilevel"/>
    <w:tmpl w:val="6146112C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ABA0B70"/>
    <w:multiLevelType w:val="hybridMultilevel"/>
    <w:tmpl w:val="EFD456E6"/>
    <w:lvl w:ilvl="0" w:tplc="080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35A81E0D"/>
    <w:multiLevelType w:val="hybridMultilevel"/>
    <w:tmpl w:val="1172B42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B792E"/>
    <w:multiLevelType w:val="hybridMultilevel"/>
    <w:tmpl w:val="7B9A2046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41E40AC9"/>
    <w:multiLevelType w:val="hybridMultilevel"/>
    <w:tmpl w:val="F25AF5C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B1E3E"/>
    <w:multiLevelType w:val="hybridMultilevel"/>
    <w:tmpl w:val="C9C29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02"/>
    <w:rsid w:val="0003334D"/>
    <w:rsid w:val="000436E4"/>
    <w:rsid w:val="000C4110"/>
    <w:rsid w:val="00146A09"/>
    <w:rsid w:val="001652E8"/>
    <w:rsid w:val="00172BDB"/>
    <w:rsid w:val="00177FC4"/>
    <w:rsid w:val="001969D8"/>
    <w:rsid w:val="001C651D"/>
    <w:rsid w:val="00207317"/>
    <w:rsid w:val="00224C03"/>
    <w:rsid w:val="00232FA5"/>
    <w:rsid w:val="002D1E51"/>
    <w:rsid w:val="0030334F"/>
    <w:rsid w:val="0030575C"/>
    <w:rsid w:val="00314CD2"/>
    <w:rsid w:val="0034600B"/>
    <w:rsid w:val="00397A33"/>
    <w:rsid w:val="003B5D5E"/>
    <w:rsid w:val="003D4A31"/>
    <w:rsid w:val="003E383B"/>
    <w:rsid w:val="003F56C8"/>
    <w:rsid w:val="00405C4A"/>
    <w:rsid w:val="00456772"/>
    <w:rsid w:val="00584176"/>
    <w:rsid w:val="005A6E30"/>
    <w:rsid w:val="005B4814"/>
    <w:rsid w:val="005B744B"/>
    <w:rsid w:val="005F52E3"/>
    <w:rsid w:val="00605119"/>
    <w:rsid w:val="006104EA"/>
    <w:rsid w:val="00613C1C"/>
    <w:rsid w:val="00637F95"/>
    <w:rsid w:val="00704536"/>
    <w:rsid w:val="007535AA"/>
    <w:rsid w:val="00773072"/>
    <w:rsid w:val="007C7721"/>
    <w:rsid w:val="0080105F"/>
    <w:rsid w:val="00826E70"/>
    <w:rsid w:val="008630E4"/>
    <w:rsid w:val="0088725C"/>
    <w:rsid w:val="008F2C7F"/>
    <w:rsid w:val="009060C8"/>
    <w:rsid w:val="00946DF5"/>
    <w:rsid w:val="00976837"/>
    <w:rsid w:val="009C07C3"/>
    <w:rsid w:val="009C4F74"/>
    <w:rsid w:val="009D208B"/>
    <w:rsid w:val="009F1912"/>
    <w:rsid w:val="00A04AD2"/>
    <w:rsid w:val="00A23D3D"/>
    <w:rsid w:val="00A24D18"/>
    <w:rsid w:val="00A7666A"/>
    <w:rsid w:val="00A91D65"/>
    <w:rsid w:val="00A9501C"/>
    <w:rsid w:val="00A95461"/>
    <w:rsid w:val="00AB1A76"/>
    <w:rsid w:val="00B3082C"/>
    <w:rsid w:val="00BB2483"/>
    <w:rsid w:val="00BB3F17"/>
    <w:rsid w:val="00C24792"/>
    <w:rsid w:val="00CA04F1"/>
    <w:rsid w:val="00CB1836"/>
    <w:rsid w:val="00D060FC"/>
    <w:rsid w:val="00D62381"/>
    <w:rsid w:val="00D74F14"/>
    <w:rsid w:val="00DA4514"/>
    <w:rsid w:val="00DD7802"/>
    <w:rsid w:val="00E31B47"/>
    <w:rsid w:val="00E611A7"/>
    <w:rsid w:val="00F24948"/>
    <w:rsid w:val="00F96D53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25E52"/>
  <w15:docId w15:val="{F81C3F2F-D3E5-464F-9B8B-E07EC41F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3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07C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073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">
    <w:name w:val="paragraph"/>
    <w:basedOn w:val="Normal"/>
    <w:rsid w:val="00637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37F95"/>
  </w:style>
  <w:style w:type="character" w:customStyle="1" w:styleId="eop">
    <w:name w:val="eop"/>
    <w:basedOn w:val="DefaultParagraphFont"/>
    <w:rsid w:val="00637F95"/>
  </w:style>
  <w:style w:type="paragraph" w:customStyle="1" w:styleId="Default">
    <w:name w:val="Default"/>
    <w:rsid w:val="003B5D5E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B5D5E"/>
    <w:pPr>
      <w:ind w:left="720"/>
      <w:contextualSpacing/>
    </w:pPr>
  </w:style>
  <w:style w:type="character" w:customStyle="1" w:styleId="A8">
    <w:name w:val="A8"/>
    <w:uiPriority w:val="99"/>
    <w:rsid w:val="00704536"/>
    <w:rPr>
      <w:rFonts w:cs="BPreplay"/>
      <w:color w:val="000000"/>
      <w:sz w:val="17"/>
      <w:szCs w:val="17"/>
    </w:rPr>
  </w:style>
  <w:style w:type="paragraph" w:customStyle="1" w:styleId="Pa10">
    <w:name w:val="Pa10"/>
    <w:basedOn w:val="Default"/>
    <w:next w:val="Default"/>
    <w:uiPriority w:val="99"/>
    <w:rsid w:val="00704536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2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2" ma:contentTypeDescription="Create a new document." ma:contentTypeScope="" ma:versionID="6c4e72c13696885fe0a56cdf571adf23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37ac0096e1b946f46da7fe189fcaab12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B31B94-34FC-4E31-A6C8-A722ADDEB7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81430B-F627-4691-BC26-485CF27EF488}">
  <ds:schemaRefs>
    <ds:schemaRef ds:uri="http://purl.org/dc/dcmitype/"/>
    <ds:schemaRef ds:uri="http://purl.org/dc/elements/1.1/"/>
    <ds:schemaRef ds:uri="fa66a374-61f7-47c6-97c3-47bc37adc1f8"/>
    <ds:schemaRef ds:uri="http://schemas.microsoft.com/office/2006/metadata/properties"/>
    <ds:schemaRef ds:uri="7d4258ab-07cf-420c-a612-8b493aeba4c2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30B4472-4716-498B-B95B-4EBBDFC87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4DBB17-CDE7-44A0-B4E0-424751CF4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hbradleywyatt</dc:creator>
  <cp:lastModifiedBy>Miss Wright</cp:lastModifiedBy>
  <cp:revision>6</cp:revision>
  <cp:lastPrinted>2023-09-28T15:20:00Z</cp:lastPrinted>
  <dcterms:created xsi:type="dcterms:W3CDTF">2025-07-25T10:57:00Z</dcterms:created>
  <dcterms:modified xsi:type="dcterms:W3CDTF">2025-09-09T10:27:00Z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