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55D" w:rsidRPr="002C2951" w:rsidRDefault="00407F4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250825</wp:posOffset>
                </wp:positionV>
                <wp:extent cx="4149725" cy="729615"/>
                <wp:effectExtent l="7620" t="12700" r="5080" b="1016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9725" cy="729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7FA" w:rsidRPr="005117FA" w:rsidRDefault="005117FA" w:rsidP="005117FA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5117FA">
                              <w:rPr>
                                <w:rFonts w:ascii="Comic Sans MS" w:hAnsi="Comic Sans MS"/>
                                <w:b/>
                                <w:sz w:val="40"/>
                                <w:szCs w:val="36"/>
                                <w:u w:val="single"/>
                              </w:rPr>
                              <w:t>Everyday materials-Year 2</w:t>
                            </w:r>
                          </w:p>
                          <w:p w:rsidR="005117FA" w:rsidRDefault="005117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1.85pt;margin-top:19.75pt;width:326.75pt;height:57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">
                <v:textbox>
                  <w:txbxContent>
                    <w:p w:rsidR="005117FA" w:rsidRPr="005117FA" w:rsidRDefault="005117FA" w:rsidP="005117FA">
                      <w:pPr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</w:pPr>
                      <w:r w:rsidRPr="005117FA">
                        <w:rPr>
                          <w:rFonts w:ascii="Comic Sans MS" w:hAnsi="Comic Sans MS"/>
                          <w:b/>
                          <w:sz w:val="40"/>
                          <w:szCs w:val="36"/>
                          <w:u w:val="single"/>
                        </w:rPr>
                        <w:t>Everyday materials-Year 2</w:t>
                      </w:r>
                    </w:p>
                    <w:p w:rsidR="005117FA" w:rsidRDefault="005117F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8420100</wp:posOffset>
                </wp:positionH>
                <wp:positionV relativeFrom="paragraph">
                  <wp:posOffset>104775</wp:posOffset>
                </wp:positionV>
                <wp:extent cx="5662930" cy="1990090"/>
                <wp:effectExtent l="9525" t="9525" r="13970" b="101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2930" cy="199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B57" w:rsidRDefault="00540780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ListParagraph"/>
                                <w:rFonts w:cs="Calibri"/>
                              </w:rPr>
                            </w:pPr>
                            <w:r w:rsidRPr="00540780">
                              <w:rPr>
                                <w:rFonts w:ascii="Comic Sans MS" w:eastAsia="Calibri" w:hAnsi="Comic Sans MS"/>
                                <w:b/>
                              </w:rPr>
                              <w:t>What we already know:</w:t>
                            </w:r>
                            <w:r w:rsidRPr="00540780">
                              <w:rPr>
                                <w:rStyle w:val="ListParagraph"/>
                                <w:rFonts w:cs="Calibri"/>
                              </w:rPr>
                              <w:t xml:space="preserve"> </w:t>
                            </w:r>
                          </w:p>
                          <w:p w:rsidR="00540780" w:rsidRPr="00F7006A" w:rsidRDefault="00540780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We can already name and identify materials including: wood, plastic, glass, metal, water and rock.</w:t>
                            </w:r>
                            <w:r w:rsidRPr="00F7006A">
                              <w:rPr>
                                <w:rStyle w:val="eop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540780" w:rsidRPr="00F7006A" w:rsidRDefault="00540780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7006A">
                              <w:rPr>
                                <w:rStyle w:val="eop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540780" w:rsidRPr="00F7006A" w:rsidRDefault="00F7006A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</w:pPr>
                            <w:r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We can d</w:t>
                            </w:r>
                            <w:r w:rsidR="00540780"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escribe simple physical properties of a variety of everyday materials using vocabulary such as wet, liquid, solid, gloopy, hard, stretchy, stiff, shiny, dull, bendy, not bendy, waterproof, not waterproof, absorbent, non-absorbent, opaque</w:t>
                            </w:r>
                            <w:r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540780"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transparent, bumpy</w:t>
                            </w:r>
                            <w:r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540780"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 spiky.</w:t>
                            </w:r>
                            <w:r w:rsidR="00540780" w:rsidRPr="00F7006A">
                              <w:rPr>
                                <w:rStyle w:val="eop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F7006A" w:rsidRPr="00F7006A" w:rsidRDefault="00F7006A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0780" w:rsidRPr="00F7006A" w:rsidRDefault="00F7006A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Finally, we </w:t>
                            </w:r>
                            <w:r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 xml:space="preserve">are able to </w:t>
                            </w:r>
                            <w:r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g</w:t>
                            </w:r>
                            <w:r w:rsidR="00540780" w:rsidRPr="00F7006A">
                              <w:rPr>
                                <w:rStyle w:val="normaltextrun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roup a variety of materials based on their physical properties.</w:t>
                            </w:r>
                            <w:r w:rsidR="00540780" w:rsidRPr="00F7006A">
                              <w:rPr>
                                <w:rStyle w:val="eop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540780" w:rsidRDefault="005407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663pt;margin-top:8.25pt;width:445.9pt;height:156.7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">
                <v:textbox>
                  <w:txbxContent>
                    <w:p w:rsidR="00D00B57" w:rsidRDefault="00540780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ListParagraph"/>
                          <w:rFonts w:cs="Calibri"/>
                        </w:rPr>
                      </w:pPr>
                      <w:r w:rsidRPr="00540780">
                        <w:rPr>
                          <w:rFonts w:ascii="Comic Sans MS" w:eastAsia="Calibri" w:hAnsi="Comic Sans MS"/>
                          <w:b/>
                        </w:rPr>
                        <w:t>What we already know:</w:t>
                      </w:r>
                      <w:r w:rsidRPr="00540780">
                        <w:rPr>
                          <w:rStyle w:val="ListParagraph"/>
                          <w:rFonts w:cs="Calibri"/>
                        </w:rPr>
                        <w:t xml:space="preserve"> </w:t>
                      </w:r>
                    </w:p>
                    <w:p w:rsidR="00540780" w:rsidRPr="00F7006A" w:rsidRDefault="00540780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>We can already name and identify materials including: wood, plastic, glass, metal, water and rock.</w:t>
                      </w:r>
                      <w:r w:rsidRPr="00F7006A">
                        <w:rPr>
                          <w:rStyle w:val="eop"/>
                          <w:rFonts w:ascii="Comic Sans MS" w:hAnsi="Comic Sans MS" w:cs="Calibri"/>
                          <w:sz w:val="20"/>
                          <w:szCs w:val="20"/>
                        </w:rPr>
                        <w:t> </w:t>
                      </w:r>
                    </w:p>
                    <w:p w:rsidR="00540780" w:rsidRPr="00F7006A" w:rsidRDefault="00540780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7006A">
                        <w:rPr>
                          <w:rStyle w:val="eop"/>
                          <w:rFonts w:ascii="Comic Sans MS" w:hAnsi="Comic Sans MS" w:cs="Calibri"/>
                          <w:sz w:val="20"/>
                          <w:szCs w:val="20"/>
                        </w:rPr>
                        <w:t> </w:t>
                      </w:r>
                    </w:p>
                    <w:p w:rsidR="00540780" w:rsidRPr="00F7006A" w:rsidRDefault="00F7006A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omic Sans MS" w:hAnsi="Comic Sans MS" w:cs="Calibri"/>
                          <w:sz w:val="20"/>
                          <w:szCs w:val="20"/>
                        </w:rPr>
                      </w:pPr>
                      <w:r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>We can d</w:t>
                      </w:r>
                      <w:r w:rsidR="00540780"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>escribe simple physical properties of a variety of everyday materials using vocabulary such as wet, liquid, solid, gloopy, hard, stretchy, stiff, shiny, dull, bendy, not bendy, waterproof, not waterproof, absorbent, non-absorbent, opaque</w:t>
                      </w:r>
                      <w:r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 xml:space="preserve">, </w:t>
                      </w:r>
                      <w:r w:rsidR="00540780"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>transparent, bumpy</w:t>
                      </w:r>
                      <w:r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 xml:space="preserve"> and</w:t>
                      </w:r>
                      <w:r w:rsidR="00540780"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 xml:space="preserve"> spiky.</w:t>
                      </w:r>
                      <w:r w:rsidR="00540780" w:rsidRPr="00F7006A">
                        <w:rPr>
                          <w:rStyle w:val="eop"/>
                          <w:rFonts w:ascii="Comic Sans MS" w:hAnsi="Comic Sans MS" w:cs="Calibri"/>
                          <w:sz w:val="20"/>
                          <w:szCs w:val="20"/>
                        </w:rPr>
                        <w:t> </w:t>
                      </w:r>
                    </w:p>
                    <w:p w:rsidR="00F7006A" w:rsidRPr="00F7006A" w:rsidRDefault="00F7006A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0780" w:rsidRPr="00F7006A" w:rsidRDefault="00F7006A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 xml:space="preserve">Finally, we </w:t>
                      </w:r>
                      <w:r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 xml:space="preserve">are able to </w:t>
                      </w:r>
                      <w:r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>g</w:t>
                      </w:r>
                      <w:r w:rsidR="00540780" w:rsidRPr="00F7006A">
                        <w:rPr>
                          <w:rStyle w:val="normaltextrun"/>
                          <w:rFonts w:ascii="Comic Sans MS" w:hAnsi="Comic Sans MS" w:cs="Calibri"/>
                          <w:sz w:val="20"/>
                          <w:szCs w:val="20"/>
                        </w:rPr>
                        <w:t>roup a variety of materials based on their physical properties.</w:t>
                      </w:r>
                      <w:r w:rsidR="00540780" w:rsidRPr="00F7006A">
                        <w:rPr>
                          <w:rStyle w:val="eop"/>
                          <w:rFonts w:ascii="Comic Sans MS" w:hAnsi="Comic Sans MS" w:cs="Calibri"/>
                          <w:sz w:val="20"/>
                          <w:szCs w:val="20"/>
                        </w:rPr>
                        <w:t> </w:t>
                      </w:r>
                    </w:p>
                    <w:p w:rsidR="00540780" w:rsidRDefault="00540780"/>
                  </w:txbxContent>
                </v:textbox>
                <w10:wrap type="square"/>
              </v:shape>
            </w:pict>
          </mc:Fallback>
        </mc:AlternateContent>
      </w:r>
    </w:p>
    <w:p w:rsidR="0048215D" w:rsidRPr="002C2951" w:rsidRDefault="0048215D">
      <w:pPr>
        <w:rPr>
          <w:rFonts w:ascii="Arial" w:hAnsi="Arial" w:cs="Arial"/>
        </w:rPr>
      </w:pPr>
    </w:p>
    <w:p w:rsidR="0048215D" w:rsidRPr="002C2951" w:rsidRDefault="0048215D">
      <w:pPr>
        <w:rPr>
          <w:rFonts w:ascii="Arial" w:hAnsi="Arial" w:cs="Arial"/>
        </w:rPr>
      </w:pPr>
    </w:p>
    <w:p w:rsidR="00320F69" w:rsidRPr="002C2951" w:rsidRDefault="00320F69" w:rsidP="00320F69">
      <w:pPr>
        <w:spacing w:after="0"/>
        <w:rPr>
          <w:rFonts w:ascii="Arial" w:hAnsi="Arial" w:cs="Arial"/>
          <w:vanish/>
        </w:rPr>
      </w:pPr>
    </w:p>
    <w:p w:rsidR="00320F69" w:rsidRPr="002C2951" w:rsidRDefault="00320F69" w:rsidP="00320F69">
      <w:pPr>
        <w:spacing w:after="0"/>
        <w:rPr>
          <w:rFonts w:ascii="Arial" w:hAnsi="Arial" w:cs="Arial"/>
          <w:vanish/>
        </w:rPr>
      </w:pPr>
    </w:p>
    <w:p w:rsidR="00ED0795" w:rsidRPr="002C2951" w:rsidRDefault="00ED0795" w:rsidP="000D2261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p w:rsidR="004101B6" w:rsidRDefault="004101B6" w:rsidP="00ED0795">
      <w:pPr>
        <w:rPr>
          <w:rFonts w:ascii="Arial" w:hAnsi="Arial" w:cs="Arial"/>
          <w:sz w:val="20"/>
          <w:szCs w:val="20"/>
        </w:rPr>
      </w:pPr>
    </w:p>
    <w:p w:rsidR="00D00B57" w:rsidRPr="002C2951" w:rsidRDefault="00D00B57" w:rsidP="00ED0795">
      <w:pPr>
        <w:rPr>
          <w:rFonts w:ascii="Arial" w:hAnsi="Arial" w:cs="Arial"/>
          <w:sz w:val="20"/>
          <w:szCs w:val="20"/>
        </w:rPr>
      </w:pPr>
    </w:p>
    <w:p w:rsidR="00F86C25" w:rsidRPr="00F86C25" w:rsidRDefault="00F86C25" w:rsidP="00F86C25">
      <w:pPr>
        <w:spacing w:after="0"/>
        <w:rPr>
          <w:vanish/>
        </w:rPr>
      </w:pPr>
    </w:p>
    <w:tbl>
      <w:tblPr>
        <w:tblpPr w:leftFromText="180" w:rightFromText="180" w:vertAnchor="text" w:horzAnchor="page" w:tblpX="7393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8"/>
      </w:tblGrid>
      <w:tr w:rsidR="005F55FB" w:rsidRPr="002C2951" w:rsidTr="00587A1E">
        <w:trPr>
          <w:trHeight w:val="62"/>
        </w:trPr>
        <w:tc>
          <w:tcPr>
            <w:tcW w:w="6188" w:type="dxa"/>
            <w:shd w:val="clear" w:color="auto" w:fill="auto"/>
          </w:tcPr>
          <w:p w:rsidR="005F55FB" w:rsidRPr="00825A29" w:rsidRDefault="00825A29" w:rsidP="005F55FB">
            <w:pPr>
              <w:tabs>
                <w:tab w:val="left" w:pos="1095"/>
              </w:tabs>
              <w:rPr>
                <w:rFonts w:ascii="Comic Sans MS" w:hAnsi="Comic Sans MS" w:cs="Arial"/>
                <w:b/>
                <w:szCs w:val="24"/>
              </w:rPr>
            </w:pPr>
            <w:r w:rsidRPr="00825A29">
              <w:rPr>
                <w:rFonts w:ascii="Comic Sans MS" w:hAnsi="Comic Sans MS" w:cs="Arial"/>
                <w:b/>
                <w:szCs w:val="24"/>
              </w:rPr>
              <w:t>Types of materials-</w:t>
            </w:r>
          </w:p>
        </w:tc>
      </w:tr>
      <w:tr w:rsidR="005F55FB" w:rsidRPr="002C2951" w:rsidTr="00587A1E">
        <w:trPr>
          <w:trHeight w:val="1955"/>
        </w:trPr>
        <w:tc>
          <w:tcPr>
            <w:tcW w:w="6188" w:type="dxa"/>
            <w:shd w:val="clear" w:color="auto" w:fill="auto"/>
          </w:tcPr>
          <w:p w:rsidR="005F55FB" w:rsidRPr="00A127AE" w:rsidRDefault="00407F4D" w:rsidP="005F55FB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213995</wp:posOffset>
                  </wp:positionV>
                  <wp:extent cx="3672205" cy="2289810"/>
                  <wp:effectExtent l="0" t="0" r="0" b="0"/>
                  <wp:wrapTight wrapText="bothSides">
                    <wp:wrapPolygon edited="0">
                      <wp:start x="0" y="0"/>
                      <wp:lineTo x="0" y="21384"/>
                      <wp:lineTo x="21514" y="21384"/>
                      <wp:lineTo x="21514" y="0"/>
                      <wp:lineTo x="0" y="0"/>
                    </wp:wrapPolygon>
                  </wp:wrapTight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2205" cy="228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A6EFA" w:rsidRPr="00BA6EFA" w:rsidRDefault="00BA6EFA" w:rsidP="00BA6EFA">
      <w:pPr>
        <w:spacing w:after="0"/>
        <w:rPr>
          <w:vanish/>
        </w:rPr>
      </w:pPr>
    </w:p>
    <w:tbl>
      <w:tblPr>
        <w:tblpPr w:leftFromText="180" w:rightFromText="180" w:vertAnchor="text" w:horzAnchor="margin" w:tblpX="250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9"/>
        <w:gridCol w:w="4111"/>
      </w:tblGrid>
      <w:tr w:rsidR="00825A29" w:rsidRPr="002C2951" w:rsidTr="006B2DD0">
        <w:tc>
          <w:tcPr>
            <w:tcW w:w="5740" w:type="dxa"/>
            <w:gridSpan w:val="2"/>
            <w:shd w:val="clear" w:color="auto" w:fill="auto"/>
          </w:tcPr>
          <w:p w:rsidR="00825A29" w:rsidRPr="00825A29" w:rsidRDefault="00825A29" w:rsidP="006B2DD0">
            <w:pPr>
              <w:tabs>
                <w:tab w:val="left" w:pos="1095"/>
              </w:tabs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825A29">
              <w:rPr>
                <w:rFonts w:ascii="Comic Sans MS" w:hAnsi="Comic Sans MS" w:cs="Arial"/>
                <w:b/>
                <w:sz w:val="24"/>
                <w:szCs w:val="24"/>
              </w:rPr>
              <w:t>Key Vocabulary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-</w:t>
            </w:r>
          </w:p>
        </w:tc>
      </w:tr>
      <w:tr w:rsidR="00825A29" w:rsidRPr="002C2951" w:rsidTr="006B2DD0">
        <w:tc>
          <w:tcPr>
            <w:tcW w:w="1629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Material </w:t>
            </w:r>
          </w:p>
        </w:tc>
        <w:tc>
          <w:tcPr>
            <w:tcW w:w="4111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A substance used to make things</w:t>
            </w:r>
          </w:p>
        </w:tc>
      </w:tr>
      <w:tr w:rsidR="00825A29" w:rsidRPr="002C2951" w:rsidTr="006B2DD0">
        <w:tc>
          <w:tcPr>
            <w:tcW w:w="1629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Property </w:t>
            </w:r>
          </w:p>
        </w:tc>
        <w:tc>
          <w:tcPr>
            <w:tcW w:w="4111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A characteristic of something</w:t>
            </w:r>
          </w:p>
        </w:tc>
      </w:tr>
      <w:tr w:rsidR="00825A29" w:rsidRPr="002C2951" w:rsidTr="006B2DD0">
        <w:tc>
          <w:tcPr>
            <w:tcW w:w="1629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Transparent </w:t>
            </w:r>
          </w:p>
        </w:tc>
        <w:tc>
          <w:tcPr>
            <w:tcW w:w="4111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Objects behind can be seen clearly.</w:t>
            </w:r>
          </w:p>
        </w:tc>
      </w:tr>
      <w:tr w:rsidR="00825A29" w:rsidRPr="002C2951" w:rsidTr="006B2DD0">
        <w:tc>
          <w:tcPr>
            <w:tcW w:w="1629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Translucent </w:t>
            </w:r>
          </w:p>
        </w:tc>
        <w:tc>
          <w:tcPr>
            <w:tcW w:w="4111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A material which allows light to pass through but is not clear.</w:t>
            </w:r>
          </w:p>
        </w:tc>
      </w:tr>
      <w:tr w:rsidR="00825A29" w:rsidRPr="002C2951" w:rsidTr="006B2DD0">
        <w:trPr>
          <w:trHeight w:val="813"/>
        </w:trPr>
        <w:tc>
          <w:tcPr>
            <w:tcW w:w="1629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Opaque </w:t>
            </w:r>
          </w:p>
        </w:tc>
        <w:tc>
          <w:tcPr>
            <w:tcW w:w="4111" w:type="dxa"/>
            <w:shd w:val="clear" w:color="auto" w:fill="auto"/>
          </w:tcPr>
          <w:p w:rsidR="00825A29" w:rsidRPr="00825A29" w:rsidRDefault="00825A29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A material which does not allow light to pass.</w:t>
            </w:r>
          </w:p>
        </w:tc>
      </w:tr>
    </w:tbl>
    <w:p w:rsidR="00FA0F89" w:rsidRPr="00EA2CF2" w:rsidRDefault="00CD1838" w:rsidP="00EA47E2">
      <w:pPr>
        <w:tabs>
          <w:tab w:val="left" w:pos="1095"/>
        </w:tabs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8442325</wp:posOffset>
                </wp:positionH>
                <wp:positionV relativeFrom="paragraph">
                  <wp:posOffset>708025</wp:posOffset>
                </wp:positionV>
                <wp:extent cx="5632450" cy="3019425"/>
                <wp:effectExtent l="9525" t="9525" r="6350" b="9525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245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0780" w:rsidRPr="00540780" w:rsidRDefault="00540780" w:rsidP="005407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bookmarkStart w:id="0" w:name="_GoBack"/>
                            <w:r w:rsidRPr="00540780">
                              <w:rPr>
                                <w:rFonts w:ascii="Comic Sans MS" w:hAnsi="Comic Sans MS"/>
                                <w:b/>
                              </w:rPr>
                              <w:t>What we will know by the end of this unit:</w:t>
                            </w:r>
                          </w:p>
                          <w:p w:rsidR="00540780" w:rsidRDefault="00F7006A" w:rsidP="00587A1E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</w:rPr>
                              <w:t xml:space="preserve">We will be able to </w:t>
                            </w:r>
                            <w:r w:rsidRPr="00DB6B78">
                              <w:rPr>
                                <w:rStyle w:val="normaltextrun"/>
                                <w:rFonts w:ascii="Calibri" w:hAnsi="Calibri" w:cs="Calibri"/>
                                <w:i/>
                              </w:rPr>
                              <w:t>i</w:t>
                            </w:r>
                            <w:r w:rsidR="00540780" w:rsidRPr="00DB6B78">
                              <w:rPr>
                                <w:rStyle w:val="normaltextrun"/>
                                <w:rFonts w:ascii="Calibri" w:hAnsi="Calibri" w:cs="Calibri"/>
                                <w:i/>
                              </w:rPr>
                              <w:t>dentify and compa</w:t>
                            </w:r>
                            <w:r w:rsidRPr="00DB6B78">
                              <w:rPr>
                                <w:rStyle w:val="normaltextrun"/>
                                <w:rFonts w:ascii="Calibri" w:hAnsi="Calibri" w:cs="Calibri"/>
                                <w:i/>
                              </w:rPr>
                              <w:t>re</w:t>
                            </w:r>
                            <w:r w:rsidR="00540780">
                              <w:rPr>
                                <w:rStyle w:val="normaltextrun"/>
                                <w:rFonts w:ascii="Calibri" w:hAnsi="Calibri" w:cs="Calibri"/>
                              </w:rPr>
                              <w:t xml:space="preserve"> the suitability of a variety of materials for particular uses. </w:t>
                            </w:r>
                            <w:r w:rsidR="00540780">
                              <w:rPr>
                                <w:rStyle w:val="eop"/>
                                <w:rFonts w:ascii="Calibri" w:hAnsi="Calibri" w:cs="Calibri"/>
                              </w:rPr>
                              <w:t> </w:t>
                            </w:r>
                          </w:p>
                          <w:p w:rsidR="00587A1E" w:rsidRDefault="00587A1E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540780" w:rsidRDefault="00F7006A" w:rsidP="00587A1E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ascii="Calibri" w:hAnsi="Calibri" w:cs="Calibri"/>
                              </w:rPr>
                              <w:t>We will know the materials:</w:t>
                            </w:r>
                            <w:r w:rsidR="00540780">
                              <w:rPr>
                                <w:rStyle w:val="normaltextrun"/>
                                <w:rFonts w:ascii="Calibri" w:hAnsi="Calibri" w:cs="Calibri"/>
                              </w:rPr>
                              <w:t xml:space="preserve"> wood, metal, plastic, glass, brick, rock, paper, cardboard.</w:t>
                            </w:r>
                            <w:r w:rsidR="00540780">
                              <w:rPr>
                                <w:rStyle w:val="eop"/>
                                <w:rFonts w:ascii="Calibri" w:hAnsi="Calibri" w:cs="Calibri"/>
                              </w:rPr>
                              <w:t> </w:t>
                            </w:r>
                          </w:p>
                          <w:p w:rsidR="00540780" w:rsidRDefault="00540780" w:rsidP="00587A1E">
                            <w:pPr>
                              <w:pStyle w:val="paragraph"/>
                              <w:spacing w:before="0" w:beforeAutospacing="0" w:after="0" w:afterAutospacing="0"/>
                              <w:ind w:firstLine="6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C64F7A" w:rsidRPr="00830C13" w:rsidRDefault="00587A1E" w:rsidP="00587A1E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egoe UI" w:hAnsi="Segoe U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</w:rPr>
                              <w:t xml:space="preserve">We will </w:t>
                            </w:r>
                            <w:r w:rsidR="00C64F7A" w:rsidRPr="00C64F7A">
                              <w:rPr>
                                <w:rStyle w:val="normaltextrun"/>
                                <w:rFonts w:ascii="Calibri" w:hAnsi="Calibri" w:cs="Calibri"/>
                                <w:i/>
                              </w:rPr>
                              <w:t xml:space="preserve">perform simple tests </w:t>
                            </w:r>
                            <w:r w:rsidR="00C64F7A">
                              <w:rPr>
                                <w:rStyle w:val="normaltextrun"/>
                                <w:rFonts w:ascii="Calibri" w:hAnsi="Calibri" w:cs="Calibri"/>
                              </w:rPr>
                              <w:t xml:space="preserve">to learn 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</w:rPr>
                              <w:t>h</w:t>
                            </w:r>
                            <w:r w:rsidR="00540780">
                              <w:rPr>
                                <w:rStyle w:val="normaltextrun"/>
                                <w:rFonts w:ascii="Calibri" w:hAnsi="Calibri" w:cs="Calibri"/>
                              </w:rPr>
                              <w:t xml:space="preserve">ow the shapes of solid objects made from some </w:t>
                            </w:r>
                            <w:r w:rsidR="00540780" w:rsidRPr="00830C13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</w:rPr>
                              <w:t>materials can be changed by squashing, bending, twisting and stretching.</w:t>
                            </w:r>
                          </w:p>
                          <w:p w:rsidR="00C64F7A" w:rsidRPr="00830C13" w:rsidRDefault="00C64F7A" w:rsidP="00C64F7A">
                            <w:pPr>
                              <w:pStyle w:val="ListParagraph"/>
                              <w:rPr>
                                <w:rStyle w:val="eop"/>
                                <w:rFonts w:cs="Calibri"/>
                                <w:color w:val="000000"/>
                              </w:rPr>
                            </w:pPr>
                          </w:p>
                          <w:p w:rsidR="00C64F7A" w:rsidRPr="00830C13" w:rsidRDefault="00540780" w:rsidP="00C64F7A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0C13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</w:rPr>
                              <w:t> </w:t>
                            </w:r>
                            <w:r w:rsidR="00C64F7A" w:rsidRPr="00830C13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</w:rPr>
                              <w:t xml:space="preserve">We will </w:t>
                            </w:r>
                            <w:r w:rsidR="00C64F7A" w:rsidRPr="00830C13">
                              <w:rPr>
                                <w:rStyle w:val="eop"/>
                                <w:rFonts w:ascii="Calibri" w:hAnsi="Calibri" w:cs="Calibri"/>
                                <w:i/>
                                <w:color w:val="000000"/>
                              </w:rPr>
                              <w:t>u</w:t>
                            </w:r>
                            <w:r w:rsidR="00C64F7A" w:rsidRPr="00830C13">
                              <w:rPr>
                                <w:rStyle w:val="normaltextrun"/>
                                <w:rFonts w:ascii="Calibri" w:hAnsi="Calibri" w:cs="Calibri"/>
                                <w:i/>
                                <w:color w:val="000000"/>
                                <w:shd w:val="clear" w:color="auto" w:fill="FFFFFF"/>
                              </w:rPr>
                              <w:t>se our observations and ideas to suggest answers to questions</w:t>
                            </w:r>
                            <w:r w:rsidR="00C64F7A" w:rsidRPr="00830C13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 w:rsidR="00C64F7A" w:rsidRPr="00830C13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:rsidR="00C64F7A" w:rsidRPr="00830C13" w:rsidRDefault="00C64F7A" w:rsidP="00C64F7A">
                            <w:pPr>
                              <w:pStyle w:val="paragraph"/>
                              <w:spacing w:before="0" w:beforeAutospacing="0" w:after="0" w:afterAutospacing="0"/>
                              <w:ind w:left="720"/>
                              <w:textAlignment w:val="baseline"/>
                              <w:rPr>
                                <w:rFonts w:ascii="Segoe UI" w:hAnsi="Segoe U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:rsidR="00540780" w:rsidRPr="00830C13" w:rsidRDefault="00540780" w:rsidP="00587A1E">
                            <w:pPr>
                              <w:pStyle w:val="paragraph"/>
                              <w:spacing w:before="0" w:beforeAutospacing="0" w:after="0" w:afterAutospacing="0"/>
                              <w:ind w:firstLine="60"/>
                              <w:textAlignment w:val="baseline"/>
                              <w:rPr>
                                <w:rFonts w:ascii="Segoe UI" w:hAnsi="Segoe U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:rsidR="00DB6B78" w:rsidRPr="00830C13" w:rsidRDefault="00587A1E" w:rsidP="00DB6B78">
                            <w:pPr>
                              <w:pStyle w:val="paragraph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30C13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</w:rPr>
                              <w:t xml:space="preserve">We will </w:t>
                            </w:r>
                            <w:r w:rsidR="00C64F7A" w:rsidRPr="00830C13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</w:rPr>
                              <w:t>look at</w:t>
                            </w:r>
                            <w:r w:rsidR="00540780" w:rsidRPr="00830C13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</w:rPr>
                              <w:t xml:space="preserve"> people who have developed new materials, such as Dunlop, McAdams and Mackintosh.</w:t>
                            </w:r>
                            <w:r w:rsidR="00540780" w:rsidRPr="00830C13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</w:rPr>
                              <w:t> </w:t>
                            </w:r>
                          </w:p>
                          <w:bookmarkEnd w:id="0"/>
                          <w:p w:rsidR="00540780" w:rsidRDefault="005407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664.75pt;margin-top:55.75pt;width:443.5pt;height:23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">
                <v:textbox>
                  <w:txbxContent>
                    <w:p w:rsidR="00540780" w:rsidRPr="00540780" w:rsidRDefault="00540780" w:rsidP="00540780">
                      <w:pPr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540780">
                        <w:rPr>
                          <w:rFonts w:ascii="Comic Sans MS" w:hAnsi="Comic Sans MS"/>
                          <w:b/>
                        </w:rPr>
                        <w:t>What we will know by the end of this unit:</w:t>
                      </w:r>
                    </w:p>
                    <w:p w:rsidR="00540780" w:rsidRDefault="00F7006A" w:rsidP="00587A1E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</w:rPr>
                        <w:t xml:space="preserve">We will be able to </w:t>
                      </w:r>
                      <w:r w:rsidRPr="00DB6B78">
                        <w:rPr>
                          <w:rStyle w:val="normaltextrun"/>
                          <w:rFonts w:ascii="Calibri" w:hAnsi="Calibri" w:cs="Calibri"/>
                          <w:i/>
                        </w:rPr>
                        <w:t>i</w:t>
                      </w:r>
                      <w:r w:rsidR="00540780" w:rsidRPr="00DB6B78">
                        <w:rPr>
                          <w:rStyle w:val="normaltextrun"/>
                          <w:rFonts w:ascii="Calibri" w:hAnsi="Calibri" w:cs="Calibri"/>
                          <w:i/>
                        </w:rPr>
                        <w:t>dentify and compa</w:t>
                      </w:r>
                      <w:r w:rsidRPr="00DB6B78">
                        <w:rPr>
                          <w:rStyle w:val="normaltextrun"/>
                          <w:rFonts w:ascii="Calibri" w:hAnsi="Calibri" w:cs="Calibri"/>
                          <w:i/>
                        </w:rPr>
                        <w:t>re</w:t>
                      </w:r>
                      <w:r w:rsidR="00540780">
                        <w:rPr>
                          <w:rStyle w:val="normaltextrun"/>
                          <w:rFonts w:ascii="Calibri" w:hAnsi="Calibri" w:cs="Calibri"/>
                        </w:rPr>
                        <w:t xml:space="preserve"> the suitability of a variety of materials for particular uses. </w:t>
                      </w:r>
                      <w:r w:rsidR="00540780">
                        <w:rPr>
                          <w:rStyle w:val="eop"/>
                          <w:rFonts w:ascii="Calibri" w:hAnsi="Calibri" w:cs="Calibri"/>
                        </w:rPr>
                        <w:t> </w:t>
                      </w:r>
                    </w:p>
                    <w:p w:rsidR="00587A1E" w:rsidRDefault="00587A1E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540780" w:rsidRDefault="00F7006A" w:rsidP="00587A1E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ascii="Calibri" w:hAnsi="Calibri" w:cs="Calibri"/>
                        </w:rPr>
                        <w:t>We will know the materials:</w:t>
                      </w:r>
                      <w:r w:rsidR="00540780">
                        <w:rPr>
                          <w:rStyle w:val="normaltextrun"/>
                          <w:rFonts w:ascii="Calibri" w:hAnsi="Calibri" w:cs="Calibri"/>
                        </w:rPr>
                        <w:t xml:space="preserve"> wood, metal, plastic, glass, brick, rock, paper, cardboard.</w:t>
                      </w:r>
                      <w:r w:rsidR="00540780">
                        <w:rPr>
                          <w:rStyle w:val="eop"/>
                          <w:rFonts w:ascii="Calibri" w:hAnsi="Calibri" w:cs="Calibri"/>
                        </w:rPr>
                        <w:t> </w:t>
                      </w:r>
                    </w:p>
                    <w:p w:rsidR="00540780" w:rsidRDefault="00540780" w:rsidP="00587A1E">
                      <w:pPr>
                        <w:pStyle w:val="paragraph"/>
                        <w:spacing w:before="0" w:beforeAutospacing="0" w:after="0" w:afterAutospacing="0"/>
                        <w:ind w:firstLine="6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C64F7A" w:rsidRPr="00830C13" w:rsidRDefault="00587A1E" w:rsidP="00587A1E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egoe UI" w:hAnsi="Segoe U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</w:rPr>
                        <w:t xml:space="preserve">We will </w:t>
                      </w:r>
                      <w:r w:rsidR="00C64F7A" w:rsidRPr="00C64F7A">
                        <w:rPr>
                          <w:rStyle w:val="normaltextrun"/>
                          <w:rFonts w:ascii="Calibri" w:hAnsi="Calibri" w:cs="Calibri"/>
                          <w:i/>
                        </w:rPr>
                        <w:t xml:space="preserve">perform simple tests </w:t>
                      </w:r>
                      <w:r w:rsidR="00C64F7A">
                        <w:rPr>
                          <w:rStyle w:val="normaltextrun"/>
                          <w:rFonts w:ascii="Calibri" w:hAnsi="Calibri" w:cs="Calibri"/>
                        </w:rPr>
                        <w:t xml:space="preserve">to learn </w:t>
                      </w:r>
                      <w:r>
                        <w:rPr>
                          <w:rStyle w:val="normaltextrun"/>
                          <w:rFonts w:ascii="Calibri" w:hAnsi="Calibri" w:cs="Calibri"/>
                        </w:rPr>
                        <w:t>h</w:t>
                      </w:r>
                      <w:r w:rsidR="00540780">
                        <w:rPr>
                          <w:rStyle w:val="normaltextrun"/>
                          <w:rFonts w:ascii="Calibri" w:hAnsi="Calibri" w:cs="Calibri"/>
                        </w:rPr>
                        <w:t xml:space="preserve">ow the shapes of solid objects made from some </w:t>
                      </w:r>
                      <w:r w:rsidR="00540780" w:rsidRPr="00830C13">
                        <w:rPr>
                          <w:rStyle w:val="normaltextrun"/>
                          <w:rFonts w:ascii="Calibri" w:hAnsi="Calibri" w:cs="Calibri"/>
                          <w:color w:val="000000"/>
                        </w:rPr>
                        <w:t>materials can be changed by squashing, bending, twisting and stretching.</w:t>
                      </w:r>
                    </w:p>
                    <w:p w:rsidR="00C64F7A" w:rsidRPr="00830C13" w:rsidRDefault="00C64F7A" w:rsidP="00C64F7A">
                      <w:pPr>
                        <w:pStyle w:val="ListParagraph"/>
                        <w:rPr>
                          <w:rStyle w:val="eop"/>
                          <w:rFonts w:cs="Calibri"/>
                          <w:color w:val="000000"/>
                        </w:rPr>
                      </w:pPr>
                    </w:p>
                    <w:p w:rsidR="00C64F7A" w:rsidRPr="00830C13" w:rsidRDefault="00540780" w:rsidP="00C64F7A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color w:val="000000"/>
                          <w:sz w:val="18"/>
                          <w:szCs w:val="18"/>
                        </w:rPr>
                      </w:pPr>
                      <w:r w:rsidRPr="00830C13">
                        <w:rPr>
                          <w:rStyle w:val="eop"/>
                          <w:rFonts w:ascii="Calibri" w:hAnsi="Calibri" w:cs="Calibri"/>
                          <w:color w:val="000000"/>
                        </w:rPr>
                        <w:t> </w:t>
                      </w:r>
                      <w:r w:rsidR="00C64F7A" w:rsidRPr="00830C13">
                        <w:rPr>
                          <w:rStyle w:val="eop"/>
                          <w:rFonts w:ascii="Calibri" w:hAnsi="Calibri" w:cs="Calibri"/>
                          <w:color w:val="000000"/>
                        </w:rPr>
                        <w:t xml:space="preserve">We will </w:t>
                      </w:r>
                      <w:r w:rsidR="00C64F7A" w:rsidRPr="00830C13">
                        <w:rPr>
                          <w:rStyle w:val="eop"/>
                          <w:rFonts w:ascii="Calibri" w:hAnsi="Calibri" w:cs="Calibri"/>
                          <w:i/>
                          <w:color w:val="000000"/>
                        </w:rPr>
                        <w:t>u</w:t>
                      </w:r>
                      <w:r w:rsidR="00C64F7A" w:rsidRPr="00830C13">
                        <w:rPr>
                          <w:rStyle w:val="normaltextrun"/>
                          <w:rFonts w:ascii="Calibri" w:hAnsi="Calibri" w:cs="Calibri"/>
                          <w:i/>
                          <w:color w:val="000000"/>
                          <w:shd w:val="clear" w:color="auto" w:fill="FFFFFF"/>
                        </w:rPr>
                        <w:t>se our observations and ideas to suggest answers to questions</w:t>
                      </w:r>
                      <w:r w:rsidR="00C64F7A" w:rsidRPr="00830C13"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.</w:t>
                      </w:r>
                      <w:r w:rsidR="00C64F7A" w:rsidRPr="00830C13">
                        <w:rPr>
                          <w:rStyle w:val="eop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:rsidR="00C64F7A" w:rsidRPr="00830C13" w:rsidRDefault="00C64F7A" w:rsidP="00C64F7A">
                      <w:pPr>
                        <w:pStyle w:val="paragraph"/>
                        <w:spacing w:before="0" w:beforeAutospacing="0" w:after="0" w:afterAutospacing="0"/>
                        <w:ind w:left="720"/>
                        <w:textAlignment w:val="baseline"/>
                        <w:rPr>
                          <w:rFonts w:ascii="Segoe UI" w:hAnsi="Segoe UI"/>
                          <w:color w:val="000000"/>
                          <w:sz w:val="18"/>
                          <w:szCs w:val="18"/>
                        </w:rPr>
                      </w:pPr>
                    </w:p>
                    <w:p w:rsidR="00540780" w:rsidRPr="00830C13" w:rsidRDefault="00540780" w:rsidP="00587A1E">
                      <w:pPr>
                        <w:pStyle w:val="paragraph"/>
                        <w:spacing w:before="0" w:beforeAutospacing="0" w:after="0" w:afterAutospacing="0"/>
                        <w:ind w:firstLine="60"/>
                        <w:textAlignment w:val="baseline"/>
                        <w:rPr>
                          <w:rFonts w:ascii="Segoe UI" w:hAnsi="Segoe UI"/>
                          <w:color w:val="000000"/>
                          <w:sz w:val="18"/>
                          <w:szCs w:val="18"/>
                        </w:rPr>
                      </w:pPr>
                    </w:p>
                    <w:p w:rsidR="00DB6B78" w:rsidRPr="00830C13" w:rsidRDefault="00587A1E" w:rsidP="00DB6B78">
                      <w:pPr>
                        <w:pStyle w:val="paragraph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color w:val="000000"/>
                          <w:sz w:val="18"/>
                          <w:szCs w:val="18"/>
                        </w:rPr>
                      </w:pPr>
                      <w:r w:rsidRPr="00830C13">
                        <w:rPr>
                          <w:rStyle w:val="normaltextrun"/>
                          <w:rFonts w:ascii="Calibri" w:hAnsi="Calibri" w:cs="Calibri"/>
                          <w:color w:val="000000"/>
                        </w:rPr>
                        <w:t xml:space="preserve">We will </w:t>
                      </w:r>
                      <w:r w:rsidR="00C64F7A" w:rsidRPr="00830C13">
                        <w:rPr>
                          <w:rStyle w:val="normaltextrun"/>
                          <w:rFonts w:ascii="Calibri" w:hAnsi="Calibri" w:cs="Calibri"/>
                          <w:color w:val="000000"/>
                        </w:rPr>
                        <w:t>look at</w:t>
                      </w:r>
                      <w:r w:rsidR="00540780" w:rsidRPr="00830C13">
                        <w:rPr>
                          <w:rStyle w:val="normaltextrun"/>
                          <w:rFonts w:ascii="Calibri" w:hAnsi="Calibri" w:cs="Calibri"/>
                          <w:color w:val="000000"/>
                        </w:rPr>
                        <w:t xml:space="preserve"> people who have developed new materials, such as Dunlop, McAdams and Mackintosh.</w:t>
                      </w:r>
                      <w:r w:rsidR="00540780" w:rsidRPr="00830C13">
                        <w:rPr>
                          <w:rStyle w:val="eop"/>
                          <w:rFonts w:ascii="Calibri" w:hAnsi="Calibri" w:cs="Calibri"/>
                          <w:color w:val="000000"/>
                        </w:rPr>
                        <w:t> </w:t>
                      </w:r>
                    </w:p>
                    <w:bookmarkEnd w:id="1"/>
                    <w:p w:rsidR="00540780" w:rsidRDefault="00540780"/>
                  </w:txbxContent>
                </v:textbox>
              </v:shape>
            </w:pict>
          </mc:Fallback>
        </mc:AlternateContent>
      </w:r>
    </w:p>
    <w:p w:rsidR="00161C40" w:rsidRPr="00EA2CF2" w:rsidRDefault="00161C40" w:rsidP="00161C40">
      <w:pPr>
        <w:spacing w:after="0"/>
        <w:rPr>
          <w:rFonts w:ascii="Arial" w:hAnsi="Arial" w:cs="Arial"/>
          <w:vanish/>
        </w:rPr>
      </w:pPr>
    </w:p>
    <w:p w:rsidR="00161C40" w:rsidRPr="002C2951" w:rsidRDefault="00161C40" w:rsidP="00161C40">
      <w:pPr>
        <w:spacing w:after="0"/>
        <w:rPr>
          <w:rFonts w:ascii="Arial" w:hAnsi="Arial" w:cs="Arial"/>
          <w:vanish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177AD6">
      <w:pPr>
        <w:tabs>
          <w:tab w:val="left" w:pos="1095"/>
        </w:tabs>
        <w:ind w:firstLine="720"/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tbl>
      <w:tblPr>
        <w:tblpPr w:leftFromText="180" w:rightFromText="180" w:vertAnchor="text" w:horzAnchor="margin" w:tblpX="250" w:tblpY="119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9"/>
        <w:gridCol w:w="4545"/>
      </w:tblGrid>
      <w:tr w:rsidR="00D00B57" w:rsidRPr="002C2951" w:rsidTr="006B2DD0">
        <w:trPr>
          <w:trHeight w:val="189"/>
        </w:trPr>
        <w:tc>
          <w:tcPr>
            <w:tcW w:w="5954" w:type="dxa"/>
            <w:gridSpan w:val="2"/>
            <w:shd w:val="clear" w:color="auto" w:fill="auto"/>
          </w:tcPr>
          <w:p w:rsidR="00D00B57" w:rsidRPr="00825A29" w:rsidRDefault="00D00B57" w:rsidP="006B2DD0">
            <w:pPr>
              <w:rPr>
                <w:rFonts w:ascii="Comic Sans MS" w:hAnsi="Comic Sans MS"/>
                <w:b/>
              </w:rPr>
            </w:pPr>
            <w:r w:rsidRPr="00825A29">
              <w:rPr>
                <w:rFonts w:ascii="Comic Sans MS" w:hAnsi="Comic Sans MS"/>
                <w:b/>
              </w:rPr>
              <w:t>Properties of different materials</w:t>
            </w:r>
            <w:r>
              <w:rPr>
                <w:rFonts w:ascii="Comic Sans MS" w:hAnsi="Comic Sans MS"/>
                <w:b/>
              </w:rPr>
              <w:t>-</w:t>
            </w:r>
          </w:p>
        </w:tc>
      </w:tr>
      <w:tr w:rsidR="00D00B57" w:rsidRPr="002C2951" w:rsidTr="006B2DD0">
        <w:trPr>
          <w:trHeight w:val="317"/>
        </w:trPr>
        <w:tc>
          <w:tcPr>
            <w:tcW w:w="1409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Wood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strong, opaque, stiff, hard</w:t>
            </w:r>
          </w:p>
        </w:tc>
      </w:tr>
      <w:tr w:rsidR="00D00B57" w:rsidRPr="002C2951" w:rsidTr="006B2DD0">
        <w:trPr>
          <w:trHeight w:val="317"/>
        </w:trPr>
        <w:tc>
          <w:tcPr>
            <w:tcW w:w="1409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Plastic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bendy, smooth, translucent, stretchy</w:t>
            </w:r>
          </w:p>
        </w:tc>
      </w:tr>
      <w:tr w:rsidR="00D00B57" w:rsidRPr="002C2951" w:rsidTr="006B2DD0">
        <w:trPr>
          <w:trHeight w:val="317"/>
        </w:trPr>
        <w:tc>
          <w:tcPr>
            <w:tcW w:w="1409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Glass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 xml:space="preserve"> transparent, hard, smooth, waterproof</w:t>
            </w:r>
          </w:p>
        </w:tc>
      </w:tr>
      <w:tr w:rsidR="00D00B57" w:rsidRPr="002C2951" w:rsidTr="006B2DD0">
        <w:trPr>
          <w:trHeight w:val="297"/>
        </w:trPr>
        <w:tc>
          <w:tcPr>
            <w:tcW w:w="1409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Brick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rough, strong, opaque, dull</w:t>
            </w:r>
          </w:p>
        </w:tc>
      </w:tr>
      <w:tr w:rsidR="00D00B57" w:rsidRPr="002C2951" w:rsidTr="006B2DD0">
        <w:trPr>
          <w:trHeight w:val="317"/>
        </w:trPr>
        <w:tc>
          <w:tcPr>
            <w:tcW w:w="1409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Paper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 xml:space="preserve"> Translucent, flexible, not waterproof</w:t>
            </w:r>
          </w:p>
        </w:tc>
      </w:tr>
      <w:tr w:rsidR="00D00B57" w:rsidRPr="002C2951" w:rsidTr="006B2DD0">
        <w:trPr>
          <w:trHeight w:val="317"/>
        </w:trPr>
        <w:tc>
          <w:tcPr>
            <w:tcW w:w="1409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Cardboard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rough, dull, opaque, not waterproof</w:t>
            </w:r>
          </w:p>
        </w:tc>
      </w:tr>
      <w:tr w:rsidR="00D00B57" w:rsidRPr="002C2951" w:rsidTr="006B2DD0">
        <w:trPr>
          <w:trHeight w:val="360"/>
        </w:trPr>
        <w:tc>
          <w:tcPr>
            <w:tcW w:w="1409" w:type="dxa"/>
          </w:tcPr>
          <w:p w:rsidR="00D00B57" w:rsidRPr="00825A29" w:rsidRDefault="00D00B57" w:rsidP="006B2DD0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Metal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spacing w:after="0" w:line="240" w:lineRule="auto"/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Shiny, strong, opaque, hard</w:t>
            </w:r>
          </w:p>
          <w:p w:rsidR="00D00B57" w:rsidRPr="00825A29" w:rsidRDefault="00D00B57" w:rsidP="006B2DD0">
            <w:pPr>
              <w:spacing w:after="0" w:line="240" w:lineRule="auto"/>
              <w:rPr>
                <w:rFonts w:ascii="Comic Sans MS" w:hAnsi="Comic Sans MS" w:cs="Arial"/>
              </w:rPr>
            </w:pPr>
          </w:p>
        </w:tc>
      </w:tr>
      <w:tr w:rsidR="00D00B57" w:rsidRPr="002C2951" w:rsidTr="006B2DD0">
        <w:trPr>
          <w:trHeight w:val="380"/>
        </w:trPr>
        <w:tc>
          <w:tcPr>
            <w:tcW w:w="1409" w:type="dxa"/>
          </w:tcPr>
          <w:p w:rsidR="00D00B57" w:rsidRPr="00825A29" w:rsidRDefault="00D00B57" w:rsidP="006B2DD0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825A29">
              <w:rPr>
                <w:rFonts w:ascii="Comic Sans MS" w:hAnsi="Comic Sans MS" w:cs="Arial"/>
                <w:b/>
              </w:rPr>
              <w:t xml:space="preserve">Rock </w:t>
            </w:r>
          </w:p>
        </w:tc>
        <w:tc>
          <w:tcPr>
            <w:tcW w:w="4545" w:type="dxa"/>
          </w:tcPr>
          <w:p w:rsidR="00D00B57" w:rsidRPr="00825A29" w:rsidRDefault="00D00B57" w:rsidP="006B2DD0">
            <w:pPr>
              <w:spacing w:after="0" w:line="240" w:lineRule="auto"/>
              <w:rPr>
                <w:rFonts w:ascii="Comic Sans MS" w:hAnsi="Comic Sans MS" w:cs="Arial"/>
              </w:rPr>
            </w:pPr>
            <w:r w:rsidRPr="00825A29">
              <w:rPr>
                <w:rFonts w:ascii="Comic Sans MS" w:hAnsi="Comic Sans MS" w:cs="Arial"/>
              </w:rPr>
              <w:t>Rough, strong, opaque, hard</w:t>
            </w:r>
          </w:p>
          <w:p w:rsidR="00D00B57" w:rsidRPr="00825A29" w:rsidRDefault="00D00B57" w:rsidP="006B2DD0">
            <w:pPr>
              <w:spacing w:after="0" w:line="240" w:lineRule="auto"/>
              <w:rPr>
                <w:rFonts w:ascii="Comic Sans MS" w:hAnsi="Comic Sans MS" w:cs="Arial"/>
              </w:rPr>
            </w:pPr>
          </w:p>
        </w:tc>
      </w:tr>
    </w:tbl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tbl>
      <w:tblPr>
        <w:tblpPr w:leftFromText="180" w:rightFromText="180" w:vertAnchor="text" w:horzAnchor="page" w:tblpX="7378" w:tblpY="2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3951"/>
      </w:tblGrid>
      <w:tr w:rsidR="00D00B57" w:rsidRPr="002C2951" w:rsidTr="00D00B57">
        <w:trPr>
          <w:trHeight w:val="238"/>
        </w:trPr>
        <w:tc>
          <w:tcPr>
            <w:tcW w:w="5920" w:type="dxa"/>
            <w:gridSpan w:val="2"/>
            <w:shd w:val="clear" w:color="auto" w:fill="auto"/>
          </w:tcPr>
          <w:p w:rsidR="00D00B57" w:rsidRPr="006B2DD0" w:rsidRDefault="00D00B57" w:rsidP="00D00B57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6B2DD0">
              <w:rPr>
                <w:rFonts w:ascii="Comic Sans MS" w:hAnsi="Comic Sans MS" w:cs="Arial"/>
                <w:b/>
              </w:rPr>
              <w:t>People we need to know-</w:t>
            </w:r>
          </w:p>
        </w:tc>
      </w:tr>
      <w:tr w:rsidR="00D00B57" w:rsidRPr="002C2951" w:rsidTr="00D00B57">
        <w:trPr>
          <w:trHeight w:val="1036"/>
        </w:trPr>
        <w:tc>
          <w:tcPr>
            <w:tcW w:w="1969" w:type="dxa"/>
          </w:tcPr>
          <w:p w:rsidR="00D00B57" w:rsidRPr="006B2DD0" w:rsidRDefault="00D00B57" w:rsidP="00D00B57">
            <w:pPr>
              <w:pStyle w:val="Default"/>
              <w:rPr>
                <w:rFonts w:ascii="Comic Sans MS" w:hAnsi="Comic Sans MS" w:cs="Arial"/>
                <w:sz w:val="22"/>
                <w:szCs w:val="22"/>
              </w:rPr>
            </w:pPr>
            <w:r w:rsidRPr="006B2DD0">
              <w:rPr>
                <w:rFonts w:ascii="Comic Sans MS" w:hAnsi="Comic Sans MS" w:cs="Arial"/>
                <w:sz w:val="22"/>
                <w:szCs w:val="22"/>
              </w:rPr>
              <w:t>John Dunlop</w:t>
            </w:r>
          </w:p>
        </w:tc>
        <w:tc>
          <w:tcPr>
            <w:tcW w:w="3951" w:type="dxa"/>
          </w:tcPr>
          <w:p w:rsidR="00D00B57" w:rsidRPr="006B2DD0" w:rsidRDefault="00D00B57" w:rsidP="00D00B57">
            <w:pPr>
              <w:spacing w:line="240" w:lineRule="auto"/>
              <w:rPr>
                <w:rFonts w:ascii="Comic Sans MS" w:hAnsi="Comic Sans MS" w:cs="Arial"/>
              </w:rPr>
            </w:pP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Born in 1840 </w:t>
            </w:r>
          </w:p>
          <w:p w:rsidR="00D00B57" w:rsidRPr="006B2DD0" w:rsidRDefault="00D00B57" w:rsidP="00D00B57">
            <w:pPr>
              <w:spacing w:line="240" w:lineRule="auto"/>
              <w:rPr>
                <w:rFonts w:ascii="Comic Sans MS" w:hAnsi="Comic Sans MS" w:cs="Arial"/>
                <w:b/>
              </w:rPr>
            </w:pP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An expert in </w:t>
            </w:r>
            <w:r w:rsidRPr="006B2DD0">
              <w:rPr>
                <w:rFonts w:ascii="Comic Sans MS" w:hAnsi="Comic Sans MS" w:cs="Arial"/>
                <w:b/>
              </w:rPr>
              <w:t>rubber</w:t>
            </w:r>
          </w:p>
          <w:p w:rsidR="00D00B57" w:rsidRPr="006B2DD0" w:rsidRDefault="00D00B57" w:rsidP="00D00B57">
            <w:pPr>
              <w:spacing w:line="240" w:lineRule="auto"/>
              <w:rPr>
                <w:rFonts w:ascii="Comic Sans MS" w:hAnsi="Comic Sans MS" w:cs="Arial"/>
              </w:rPr>
            </w:pPr>
            <w:r w:rsidRPr="006B2DD0">
              <w:rPr>
                <w:rFonts w:ascii="Comic Sans MS" w:hAnsi="Comic Sans MS" w:cs="Arial"/>
              </w:rPr>
              <w:t xml:space="preserve"> </w:t>
            </w: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Invented the first inflatable tyre </w:t>
            </w:r>
          </w:p>
        </w:tc>
      </w:tr>
      <w:tr w:rsidR="00D00B57" w:rsidRPr="002C2951" w:rsidTr="00D00B57">
        <w:trPr>
          <w:trHeight w:val="966"/>
        </w:trPr>
        <w:tc>
          <w:tcPr>
            <w:tcW w:w="1969" w:type="dxa"/>
          </w:tcPr>
          <w:p w:rsidR="00D00B57" w:rsidRPr="006B2DD0" w:rsidRDefault="00D00B57" w:rsidP="00D00B57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6B2DD0">
              <w:rPr>
                <w:rFonts w:ascii="Comic Sans MS" w:hAnsi="Comic Sans MS" w:cs="Arial"/>
              </w:rPr>
              <w:t>Charles Macintosh</w:t>
            </w:r>
          </w:p>
        </w:tc>
        <w:tc>
          <w:tcPr>
            <w:tcW w:w="3951" w:type="dxa"/>
          </w:tcPr>
          <w:p w:rsidR="00D00B57" w:rsidRPr="006B2DD0" w:rsidRDefault="00D00B57" w:rsidP="00D00B57">
            <w:pPr>
              <w:pStyle w:val="ListParagraph"/>
              <w:tabs>
                <w:tab w:val="left" w:pos="1095"/>
              </w:tabs>
              <w:spacing w:after="0" w:line="240" w:lineRule="auto"/>
              <w:ind w:left="0"/>
              <w:rPr>
                <w:rFonts w:ascii="Comic Sans MS" w:hAnsi="Comic Sans MS" w:cs="Arial"/>
              </w:rPr>
            </w:pP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Born in 1766</w:t>
            </w:r>
          </w:p>
          <w:p w:rsidR="00D00B57" w:rsidRPr="006B2DD0" w:rsidRDefault="00D00B57" w:rsidP="00D00B57">
            <w:pPr>
              <w:pStyle w:val="ListParagraph"/>
              <w:tabs>
                <w:tab w:val="left" w:pos="1095"/>
              </w:tabs>
              <w:spacing w:after="0" w:line="240" w:lineRule="auto"/>
              <w:ind w:left="0"/>
              <w:rPr>
                <w:rFonts w:ascii="Comic Sans MS" w:hAnsi="Comic Sans MS" w:cs="Arial"/>
              </w:rPr>
            </w:pPr>
            <w:r w:rsidRPr="006B2DD0">
              <w:rPr>
                <w:rFonts w:ascii="Comic Sans MS" w:hAnsi="Comic Sans MS" w:cs="Arial"/>
              </w:rPr>
              <w:t xml:space="preserve"> </w:t>
            </w: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Invented the first </w:t>
            </w:r>
            <w:r w:rsidRPr="006B2DD0">
              <w:rPr>
                <w:rFonts w:ascii="Comic Sans MS" w:hAnsi="Comic Sans MS" w:cs="Arial"/>
                <w:b/>
              </w:rPr>
              <w:t>waterproof fabric</w:t>
            </w:r>
          </w:p>
          <w:p w:rsidR="00D00B57" w:rsidRPr="006B2DD0" w:rsidRDefault="00D00B57" w:rsidP="00D00B57">
            <w:pPr>
              <w:pStyle w:val="ListParagraph"/>
              <w:tabs>
                <w:tab w:val="left" w:pos="1095"/>
              </w:tabs>
              <w:spacing w:after="0" w:line="240" w:lineRule="auto"/>
              <w:ind w:left="0"/>
              <w:rPr>
                <w:rFonts w:ascii="Comic Sans MS" w:hAnsi="Comic Sans MS" w:cs="Arial"/>
              </w:rPr>
            </w:pPr>
            <w:r w:rsidRPr="006B2DD0">
              <w:rPr>
                <w:rFonts w:ascii="Comic Sans MS" w:hAnsi="Comic Sans MS" w:cs="Arial"/>
              </w:rPr>
              <w:t xml:space="preserve"> </w:t>
            </w: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The ‘mac’ raincoat is named after him</w:t>
            </w:r>
          </w:p>
        </w:tc>
      </w:tr>
      <w:tr w:rsidR="00D00B57" w:rsidRPr="002C2951" w:rsidTr="00D00B57">
        <w:trPr>
          <w:trHeight w:val="966"/>
        </w:trPr>
        <w:tc>
          <w:tcPr>
            <w:tcW w:w="1969" w:type="dxa"/>
          </w:tcPr>
          <w:p w:rsidR="00D00B57" w:rsidRPr="006B2DD0" w:rsidRDefault="00D00B57" w:rsidP="00D00B57">
            <w:pPr>
              <w:pStyle w:val="Default"/>
              <w:rPr>
                <w:rFonts w:ascii="Comic Sans MS" w:hAnsi="Comic Sans MS" w:cs="Arial"/>
                <w:sz w:val="22"/>
                <w:szCs w:val="22"/>
              </w:rPr>
            </w:pPr>
            <w:r w:rsidRPr="006B2DD0">
              <w:rPr>
                <w:rFonts w:ascii="Comic Sans MS" w:hAnsi="Comic Sans MS" w:cs="Arial"/>
                <w:sz w:val="22"/>
                <w:szCs w:val="22"/>
              </w:rPr>
              <w:t>John McAdam</w:t>
            </w:r>
          </w:p>
        </w:tc>
        <w:tc>
          <w:tcPr>
            <w:tcW w:w="3951" w:type="dxa"/>
          </w:tcPr>
          <w:p w:rsidR="00D00B57" w:rsidRPr="006B2DD0" w:rsidRDefault="00D00B57" w:rsidP="00D00B57">
            <w:pPr>
              <w:spacing w:line="240" w:lineRule="auto"/>
              <w:rPr>
                <w:rFonts w:ascii="Comic Sans MS" w:hAnsi="Comic Sans MS" w:cs="Arial"/>
              </w:rPr>
            </w:pP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Born in 1756</w:t>
            </w:r>
          </w:p>
          <w:p w:rsidR="00D00B57" w:rsidRPr="006B2DD0" w:rsidRDefault="00D00B57" w:rsidP="00D00B57">
            <w:pPr>
              <w:spacing w:line="240" w:lineRule="auto"/>
              <w:rPr>
                <w:rFonts w:ascii="Comic Sans MS" w:hAnsi="Comic Sans MS" w:cs="Arial"/>
              </w:rPr>
            </w:pPr>
            <w:r w:rsidRPr="006B2DD0">
              <w:rPr>
                <w:rFonts w:ascii="Comic Sans MS" w:hAnsi="Comic Sans MS" w:cs="Arial"/>
              </w:rPr>
              <w:t xml:space="preserve"> </w:t>
            </w:r>
            <w:r w:rsidRPr="006B2DD0">
              <w:rPr>
                <w:rFonts w:ascii="Comic Sans MS" w:hAnsi="Comic Sans MS" w:cs="Arial"/>
              </w:rPr>
              <w:sym w:font="Symbol" w:char="F0B7"/>
            </w:r>
            <w:r w:rsidRPr="006B2DD0">
              <w:rPr>
                <w:rFonts w:ascii="Comic Sans MS" w:hAnsi="Comic Sans MS" w:cs="Arial"/>
              </w:rPr>
              <w:t xml:space="preserve"> He invented building roads with a</w:t>
            </w:r>
            <w:r w:rsidRPr="006B2DD0">
              <w:rPr>
                <w:rFonts w:ascii="Comic Sans MS" w:hAnsi="Comic Sans MS" w:cs="Arial"/>
                <w:b/>
              </w:rPr>
              <w:t xml:space="preserve"> smooth, hard</w:t>
            </w:r>
            <w:r w:rsidRPr="006B2DD0">
              <w:rPr>
                <w:rFonts w:ascii="Comic Sans MS" w:hAnsi="Comic Sans MS" w:cs="Arial"/>
              </w:rPr>
              <w:t xml:space="preserve"> surface.</w:t>
            </w:r>
          </w:p>
        </w:tc>
      </w:tr>
    </w:tbl>
    <w:p w:rsidR="00830C13" w:rsidRPr="00830C13" w:rsidRDefault="00830C13" w:rsidP="00830C13">
      <w:pPr>
        <w:spacing w:after="0"/>
        <w:rPr>
          <w:vanish/>
        </w:rPr>
      </w:pPr>
    </w:p>
    <w:tbl>
      <w:tblPr>
        <w:tblpPr w:leftFromText="180" w:rightFromText="180" w:vertAnchor="text" w:horzAnchor="margin" w:tblpXSpec="right" w:tblpY="13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804"/>
      </w:tblGrid>
      <w:tr w:rsidR="00D00B57" w:rsidRPr="00EA2CF2" w:rsidTr="00C64F7A">
        <w:trPr>
          <w:trHeight w:val="73"/>
        </w:trPr>
        <w:tc>
          <w:tcPr>
            <w:tcW w:w="9464" w:type="dxa"/>
            <w:gridSpan w:val="2"/>
            <w:shd w:val="clear" w:color="auto" w:fill="auto"/>
          </w:tcPr>
          <w:p w:rsidR="00D00B57" w:rsidRPr="00825A29" w:rsidRDefault="00D00B57" w:rsidP="00C64F7A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Everyday materials- </w:t>
            </w:r>
          </w:p>
        </w:tc>
      </w:tr>
      <w:tr w:rsidR="006B2DD0" w:rsidRPr="00EA2CF2" w:rsidTr="00C64F7A">
        <w:trPr>
          <w:trHeight w:val="321"/>
        </w:trPr>
        <w:tc>
          <w:tcPr>
            <w:tcW w:w="2660" w:type="dxa"/>
          </w:tcPr>
          <w:p w:rsidR="00D00B57" w:rsidRPr="00656A52" w:rsidRDefault="00D00B57" w:rsidP="00C64F7A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656A52">
              <w:rPr>
                <w:rFonts w:ascii="Comic Sans MS" w:hAnsi="Comic Sans MS" w:cs="Arial"/>
              </w:rPr>
              <w:t xml:space="preserve">The suitability and uses of everyday </w:t>
            </w:r>
            <w:r w:rsidRPr="00656A52">
              <w:rPr>
                <w:rFonts w:ascii="Comic Sans MS" w:hAnsi="Comic Sans MS" w:cs="Arial"/>
                <w:b/>
              </w:rPr>
              <w:t>materials</w:t>
            </w:r>
          </w:p>
        </w:tc>
        <w:tc>
          <w:tcPr>
            <w:tcW w:w="6804" w:type="dxa"/>
          </w:tcPr>
          <w:p w:rsidR="00D00B57" w:rsidRPr="00656A52" w:rsidRDefault="00D00B57" w:rsidP="00C64F7A">
            <w:pPr>
              <w:pStyle w:val="ListParagraph"/>
              <w:tabs>
                <w:tab w:val="left" w:pos="1095"/>
              </w:tabs>
              <w:spacing w:after="0" w:line="240" w:lineRule="auto"/>
              <w:ind w:left="0"/>
              <w:rPr>
                <w:rFonts w:ascii="Comic Sans MS" w:hAnsi="Comic Sans MS" w:cs="Arial"/>
              </w:rPr>
            </w:pPr>
            <w:r w:rsidRPr="00656A52">
              <w:rPr>
                <w:rFonts w:ascii="Comic Sans MS" w:hAnsi="Comic Sans MS" w:cs="Arial"/>
              </w:rPr>
              <w:t xml:space="preserve">We use different </w:t>
            </w:r>
            <w:r w:rsidRPr="00656A52">
              <w:rPr>
                <w:rFonts w:ascii="Comic Sans MS" w:hAnsi="Comic Sans MS" w:cs="Arial"/>
                <w:b/>
              </w:rPr>
              <w:t>materials</w:t>
            </w:r>
            <w:r w:rsidRPr="00656A52">
              <w:rPr>
                <w:rFonts w:ascii="Comic Sans MS" w:hAnsi="Comic Sans MS" w:cs="Arial"/>
              </w:rPr>
              <w:t xml:space="preserve"> for different objects depending on their purpose.</w:t>
            </w:r>
          </w:p>
          <w:p w:rsidR="00D00B57" w:rsidRPr="00656A52" w:rsidRDefault="00D00B57" w:rsidP="00C64F7A">
            <w:pPr>
              <w:pStyle w:val="ListParagraph"/>
              <w:tabs>
                <w:tab w:val="left" w:pos="1095"/>
              </w:tabs>
              <w:spacing w:after="0" w:line="240" w:lineRule="auto"/>
              <w:ind w:left="0"/>
              <w:rPr>
                <w:rFonts w:ascii="Comic Sans MS" w:hAnsi="Comic Sans MS" w:cs="Arial"/>
              </w:rPr>
            </w:pPr>
          </w:p>
          <w:p w:rsidR="00D00B57" w:rsidRPr="00BF5A5A" w:rsidRDefault="00D00B57" w:rsidP="00C64F7A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/>
                <w:sz w:val="22"/>
                <w:szCs w:val="22"/>
                <w:lang w:eastAsia="en-US"/>
              </w:rPr>
            </w:pPr>
            <w:r w:rsidRPr="00656A52">
              <w:rPr>
                <w:rFonts w:ascii="Comic Sans MS" w:hAnsi="Comic Sans MS"/>
                <w:b/>
                <w:sz w:val="22"/>
                <w:szCs w:val="22"/>
                <w:lang w:eastAsia="en-US"/>
              </w:rPr>
              <w:t>Materials</w:t>
            </w:r>
            <w:r w:rsidRPr="00656A52">
              <w:rPr>
                <w:rFonts w:ascii="Comic Sans MS" w:hAnsi="Comic Sans MS"/>
                <w:sz w:val="22"/>
                <w:szCs w:val="22"/>
                <w:lang w:eastAsia="en-US"/>
              </w:rPr>
              <w:t xml:space="preserve"> are used for more than one thing (e.g. </w:t>
            </w:r>
            <w:r w:rsidRPr="00656A52">
              <w:rPr>
                <w:rFonts w:ascii="Comic Sans MS" w:hAnsi="Comic Sans MS"/>
                <w:b/>
                <w:sz w:val="22"/>
                <w:szCs w:val="22"/>
                <w:lang w:eastAsia="en-US"/>
              </w:rPr>
              <w:t xml:space="preserve">metal </w:t>
            </w:r>
            <w:r w:rsidRPr="00656A52">
              <w:rPr>
                <w:rFonts w:ascii="Comic Sans MS" w:hAnsi="Comic Sans MS"/>
                <w:sz w:val="22"/>
                <w:szCs w:val="22"/>
                <w:lang w:eastAsia="en-US"/>
              </w:rPr>
              <w:t>can be used for coins, cans, cars and table legs.</w:t>
            </w:r>
          </w:p>
          <w:p w:rsidR="00D00B57" w:rsidRPr="00656A52" w:rsidRDefault="00D00B57" w:rsidP="00C64F7A">
            <w:pPr>
              <w:pStyle w:val="ListParagraph"/>
              <w:tabs>
                <w:tab w:val="left" w:pos="1095"/>
              </w:tabs>
              <w:spacing w:after="0" w:line="240" w:lineRule="auto"/>
              <w:ind w:left="0"/>
              <w:rPr>
                <w:rFonts w:ascii="Comic Sans MS" w:hAnsi="Comic Sans MS" w:cs="Arial"/>
              </w:rPr>
            </w:pPr>
          </w:p>
        </w:tc>
      </w:tr>
      <w:tr w:rsidR="006B2DD0" w:rsidRPr="00EA2CF2" w:rsidTr="00C64F7A">
        <w:trPr>
          <w:trHeight w:val="3072"/>
        </w:trPr>
        <w:tc>
          <w:tcPr>
            <w:tcW w:w="2660" w:type="dxa"/>
          </w:tcPr>
          <w:p w:rsidR="00D00B57" w:rsidRPr="00656A52" w:rsidRDefault="00D00B57" w:rsidP="00C64F7A">
            <w:pPr>
              <w:pStyle w:val="Default"/>
              <w:rPr>
                <w:rFonts w:ascii="Comic Sans MS" w:hAnsi="Comic Sans MS" w:cs="Arial"/>
                <w:sz w:val="22"/>
                <w:szCs w:val="22"/>
              </w:rPr>
            </w:pPr>
            <w:r w:rsidRPr="00656A52">
              <w:rPr>
                <w:rFonts w:ascii="Comic Sans MS" w:hAnsi="Comic Sans MS" w:cs="Arial"/>
                <w:sz w:val="22"/>
                <w:szCs w:val="22"/>
              </w:rPr>
              <w:t xml:space="preserve">How the </w:t>
            </w:r>
            <w:r w:rsidRPr="00656A52">
              <w:rPr>
                <w:rFonts w:ascii="Comic Sans MS" w:hAnsi="Comic Sans MS" w:cs="Arial"/>
                <w:b/>
                <w:sz w:val="22"/>
                <w:szCs w:val="22"/>
              </w:rPr>
              <w:t>shape</w:t>
            </w:r>
            <w:r w:rsidRPr="00656A52">
              <w:rPr>
                <w:rFonts w:ascii="Comic Sans MS" w:hAnsi="Comic Sans MS" w:cs="Arial"/>
                <w:sz w:val="22"/>
                <w:szCs w:val="22"/>
              </w:rPr>
              <w:t xml:space="preserve"> of </w:t>
            </w:r>
            <w:r w:rsidRPr="00656A52">
              <w:rPr>
                <w:rFonts w:ascii="Comic Sans MS" w:hAnsi="Comic Sans MS" w:cs="Arial"/>
                <w:b/>
                <w:sz w:val="22"/>
                <w:szCs w:val="22"/>
              </w:rPr>
              <w:t>solid materials</w:t>
            </w:r>
            <w:r w:rsidRPr="00656A52">
              <w:rPr>
                <w:rFonts w:ascii="Comic Sans MS" w:hAnsi="Comic Sans MS" w:cs="Arial"/>
                <w:sz w:val="22"/>
                <w:szCs w:val="22"/>
              </w:rPr>
              <w:t xml:space="preserve"> can be </w:t>
            </w:r>
            <w:r w:rsidRPr="00656A52">
              <w:rPr>
                <w:rFonts w:ascii="Comic Sans MS" w:hAnsi="Comic Sans MS" w:cs="Arial"/>
                <w:b/>
                <w:sz w:val="22"/>
                <w:szCs w:val="22"/>
              </w:rPr>
              <w:t>changed.</w:t>
            </w:r>
            <w:r w:rsidRPr="00656A52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</w:tcPr>
          <w:p w:rsidR="00D00B57" w:rsidRPr="00656A52" w:rsidRDefault="00D00B57" w:rsidP="00C64F7A">
            <w:pPr>
              <w:rPr>
                <w:rFonts w:ascii="Comic Sans MS" w:hAnsi="Comic Sans MS" w:cs="Arial"/>
              </w:rPr>
            </w:pPr>
            <w:r w:rsidRPr="00656A52">
              <w:rPr>
                <w:rFonts w:ascii="Comic Sans MS" w:hAnsi="Comic Sans MS" w:cs="Arial"/>
                <w:b/>
              </w:rPr>
              <w:t xml:space="preserve">Changing </w:t>
            </w:r>
            <w:r w:rsidRPr="00656A52">
              <w:rPr>
                <w:rFonts w:ascii="Comic Sans MS" w:hAnsi="Comic Sans MS" w:cs="Arial"/>
              </w:rPr>
              <w:t xml:space="preserve">the shape of a </w:t>
            </w:r>
            <w:r w:rsidRPr="00656A52">
              <w:rPr>
                <w:rFonts w:ascii="Comic Sans MS" w:hAnsi="Comic Sans MS" w:cs="Arial"/>
                <w:b/>
              </w:rPr>
              <w:t>material</w:t>
            </w:r>
            <w:r w:rsidRPr="00656A52">
              <w:rPr>
                <w:rFonts w:ascii="Comic Sans MS" w:hAnsi="Comic Sans MS" w:cs="Arial"/>
              </w:rPr>
              <w:t xml:space="preserve"> can be done by:</w:t>
            </w:r>
          </w:p>
          <w:p w:rsidR="00D00B57" w:rsidRPr="00656A52" w:rsidRDefault="00D00B57" w:rsidP="00C64F7A">
            <w:pPr>
              <w:rPr>
                <w:rFonts w:ascii="Comic Sans MS" w:hAnsi="Comic Sans MS" w:cs="Arial"/>
              </w:rPr>
            </w:pPr>
            <w:r w:rsidRPr="00656A52">
              <w:rPr>
                <w:rFonts w:ascii="Comic Sans MS" w:hAnsi="Comic Sans MS" w:cs="Arial"/>
                <w:b/>
              </w:rPr>
              <w:t>Squashing</w:t>
            </w:r>
            <w:r w:rsidRPr="00656A52">
              <w:rPr>
                <w:rFonts w:ascii="Comic Sans MS" w:hAnsi="Comic Sans MS" w:cs="Arial"/>
              </w:rPr>
              <w:t xml:space="preserve"> is to crush something so that it becomes flat, </w:t>
            </w:r>
            <w:r w:rsidRPr="00656A52">
              <w:rPr>
                <w:rFonts w:ascii="Comic Sans MS" w:hAnsi="Comic Sans MS" w:cs="Arial"/>
                <w:b/>
              </w:rPr>
              <w:t>soft,</w:t>
            </w:r>
            <w:r w:rsidRPr="00656A52">
              <w:rPr>
                <w:rFonts w:ascii="Comic Sans MS" w:hAnsi="Comic Sans MS" w:cs="Arial"/>
              </w:rPr>
              <w:t xml:space="preserve"> or out of shape.</w:t>
            </w:r>
          </w:p>
          <w:p w:rsidR="00D00B57" w:rsidRPr="00656A52" w:rsidRDefault="00D00B57" w:rsidP="00C64F7A">
            <w:pPr>
              <w:rPr>
                <w:rFonts w:ascii="Comic Sans MS" w:hAnsi="Comic Sans MS" w:cs="Arial"/>
              </w:rPr>
            </w:pPr>
            <w:r w:rsidRPr="00656A52">
              <w:rPr>
                <w:rFonts w:ascii="Comic Sans MS" w:hAnsi="Comic Sans MS" w:cs="Arial"/>
                <w:b/>
              </w:rPr>
              <w:t>Bending</w:t>
            </w:r>
            <w:r w:rsidRPr="00656A52">
              <w:rPr>
                <w:rFonts w:ascii="Comic Sans MS" w:hAnsi="Comic Sans MS" w:cs="Arial"/>
              </w:rPr>
              <w:t xml:space="preserve"> is to change a straight object so that it is curved. </w:t>
            </w:r>
          </w:p>
          <w:p w:rsidR="00D00B57" w:rsidRPr="00656A52" w:rsidRDefault="00D00B57" w:rsidP="00C64F7A">
            <w:pPr>
              <w:rPr>
                <w:rFonts w:ascii="Comic Sans MS" w:hAnsi="Comic Sans MS" w:cs="Arial"/>
              </w:rPr>
            </w:pPr>
            <w:r w:rsidRPr="00656A52">
              <w:rPr>
                <w:rFonts w:ascii="Comic Sans MS" w:hAnsi="Comic Sans MS" w:cs="Arial"/>
                <w:b/>
              </w:rPr>
              <w:t>Twisting</w:t>
            </w:r>
            <w:r w:rsidRPr="00656A52">
              <w:rPr>
                <w:rFonts w:ascii="Comic Sans MS" w:hAnsi="Comic Sans MS" w:cs="Arial"/>
              </w:rPr>
              <w:t xml:space="preserve"> is to change the shape of an object by turning it. </w:t>
            </w:r>
          </w:p>
          <w:p w:rsidR="00D00B57" w:rsidRPr="00656A52" w:rsidRDefault="00D00B57" w:rsidP="00C64F7A">
            <w:pPr>
              <w:rPr>
                <w:rFonts w:ascii="Comic Sans MS" w:hAnsi="Comic Sans MS" w:cs="Arial"/>
              </w:rPr>
            </w:pPr>
            <w:r w:rsidRPr="00656A52">
              <w:rPr>
                <w:rFonts w:ascii="Comic Sans MS" w:hAnsi="Comic Sans MS" w:cs="Arial"/>
                <w:b/>
              </w:rPr>
              <w:t>Stretching</w:t>
            </w:r>
            <w:r w:rsidRPr="00656A52">
              <w:rPr>
                <w:rFonts w:ascii="Comic Sans MS" w:hAnsi="Comic Sans MS" w:cs="Arial"/>
              </w:rPr>
              <w:t xml:space="preserve"> is to make an object longer or wider without tearing or breaking.</w:t>
            </w:r>
          </w:p>
        </w:tc>
      </w:tr>
    </w:tbl>
    <w:p w:rsidR="00FA0F89" w:rsidRDefault="00FA0F89" w:rsidP="00EA2CF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A70E1D" w:rsidRPr="00A70E1D" w:rsidRDefault="00A70E1D" w:rsidP="00A70E1D">
      <w:pPr>
        <w:spacing w:after="0"/>
        <w:rPr>
          <w:vanish/>
        </w:rPr>
      </w:pPr>
    </w:p>
    <w:p w:rsidR="00F86C25" w:rsidRPr="00F86C25" w:rsidRDefault="00F86C25" w:rsidP="00F86C25">
      <w:pPr>
        <w:spacing w:after="0"/>
        <w:rPr>
          <w:vanish/>
        </w:rPr>
      </w:pPr>
    </w:p>
    <w:p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B5714"/>
    <w:multiLevelType w:val="hybridMultilevel"/>
    <w:tmpl w:val="A7D8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85D2F"/>
    <w:multiLevelType w:val="hybridMultilevel"/>
    <w:tmpl w:val="62D057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1005EA"/>
    <w:multiLevelType w:val="hybridMultilevel"/>
    <w:tmpl w:val="0BA4F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72292"/>
    <w:multiLevelType w:val="hybridMultilevel"/>
    <w:tmpl w:val="058E7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0A224B"/>
    <w:multiLevelType w:val="hybridMultilevel"/>
    <w:tmpl w:val="E8908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955D0"/>
    <w:multiLevelType w:val="hybridMultilevel"/>
    <w:tmpl w:val="BDCCD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B37667"/>
    <w:multiLevelType w:val="hybridMultilevel"/>
    <w:tmpl w:val="29B0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E272B2"/>
    <w:multiLevelType w:val="multilevel"/>
    <w:tmpl w:val="CE90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15"/>
  </w:num>
  <w:num w:numId="2">
    <w:abstractNumId w:val="19"/>
  </w:num>
  <w:num w:numId="3">
    <w:abstractNumId w:val="12"/>
  </w:num>
  <w:num w:numId="4">
    <w:abstractNumId w:val="3"/>
  </w:num>
  <w:num w:numId="5">
    <w:abstractNumId w:val="9"/>
  </w:num>
  <w:num w:numId="6">
    <w:abstractNumId w:val="0"/>
  </w:num>
  <w:num w:numId="7">
    <w:abstractNumId w:val="16"/>
  </w:num>
  <w:num w:numId="8">
    <w:abstractNumId w:val="11"/>
  </w:num>
  <w:num w:numId="9">
    <w:abstractNumId w:val="4"/>
  </w:num>
  <w:num w:numId="10">
    <w:abstractNumId w:val="10"/>
  </w:num>
  <w:num w:numId="11">
    <w:abstractNumId w:val="1"/>
  </w:num>
  <w:num w:numId="12">
    <w:abstractNumId w:val="5"/>
  </w:num>
  <w:num w:numId="13">
    <w:abstractNumId w:val="17"/>
  </w:num>
  <w:num w:numId="14">
    <w:abstractNumId w:val="2"/>
  </w:num>
  <w:num w:numId="15">
    <w:abstractNumId w:val="20"/>
  </w:num>
  <w:num w:numId="16">
    <w:abstractNumId w:val="8"/>
  </w:num>
  <w:num w:numId="17">
    <w:abstractNumId w:val="7"/>
  </w:num>
  <w:num w:numId="18">
    <w:abstractNumId w:val="13"/>
  </w:num>
  <w:num w:numId="19">
    <w:abstractNumId w:val="18"/>
  </w:num>
  <w:num w:numId="20">
    <w:abstractNumId w:val="1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E2"/>
    <w:rsid w:val="00003697"/>
    <w:rsid w:val="00007D47"/>
    <w:rsid w:val="000621EB"/>
    <w:rsid w:val="00066234"/>
    <w:rsid w:val="000751A9"/>
    <w:rsid w:val="000776E3"/>
    <w:rsid w:val="00077E76"/>
    <w:rsid w:val="000837AA"/>
    <w:rsid w:val="00084163"/>
    <w:rsid w:val="000D2261"/>
    <w:rsid w:val="000E744B"/>
    <w:rsid w:val="001165AB"/>
    <w:rsid w:val="00132372"/>
    <w:rsid w:val="001456BD"/>
    <w:rsid w:val="00161C40"/>
    <w:rsid w:val="001629E3"/>
    <w:rsid w:val="00177AD6"/>
    <w:rsid w:val="0018143A"/>
    <w:rsid w:val="00183625"/>
    <w:rsid w:val="00192BF8"/>
    <w:rsid w:val="001D3FDE"/>
    <w:rsid w:val="001E1810"/>
    <w:rsid w:val="001E3325"/>
    <w:rsid w:val="001E33C0"/>
    <w:rsid w:val="00203ADA"/>
    <w:rsid w:val="0022180F"/>
    <w:rsid w:val="00223BEE"/>
    <w:rsid w:val="002372A4"/>
    <w:rsid w:val="00274A67"/>
    <w:rsid w:val="00282387"/>
    <w:rsid w:val="0028455D"/>
    <w:rsid w:val="002922D9"/>
    <w:rsid w:val="002C2951"/>
    <w:rsid w:val="002C466F"/>
    <w:rsid w:val="003145D3"/>
    <w:rsid w:val="00320F69"/>
    <w:rsid w:val="00330E81"/>
    <w:rsid w:val="00357FA7"/>
    <w:rsid w:val="003604C2"/>
    <w:rsid w:val="00375DF3"/>
    <w:rsid w:val="00381FD6"/>
    <w:rsid w:val="003A71E5"/>
    <w:rsid w:val="003B35EF"/>
    <w:rsid w:val="003F0CFF"/>
    <w:rsid w:val="003F6FE2"/>
    <w:rsid w:val="0040052F"/>
    <w:rsid w:val="00407F4D"/>
    <w:rsid w:val="004101B6"/>
    <w:rsid w:val="004111E2"/>
    <w:rsid w:val="004125A8"/>
    <w:rsid w:val="004173DE"/>
    <w:rsid w:val="00425775"/>
    <w:rsid w:val="00430D41"/>
    <w:rsid w:val="00451008"/>
    <w:rsid w:val="00453F80"/>
    <w:rsid w:val="00456BA8"/>
    <w:rsid w:val="004655FA"/>
    <w:rsid w:val="0046642D"/>
    <w:rsid w:val="00472C98"/>
    <w:rsid w:val="0047746B"/>
    <w:rsid w:val="00480975"/>
    <w:rsid w:val="0048215D"/>
    <w:rsid w:val="004A04D6"/>
    <w:rsid w:val="004A323A"/>
    <w:rsid w:val="004A65C4"/>
    <w:rsid w:val="004B1E3E"/>
    <w:rsid w:val="004C0380"/>
    <w:rsid w:val="004C7EDB"/>
    <w:rsid w:val="004D2FB2"/>
    <w:rsid w:val="004D7166"/>
    <w:rsid w:val="00510779"/>
    <w:rsid w:val="005117FA"/>
    <w:rsid w:val="00525A10"/>
    <w:rsid w:val="0053289F"/>
    <w:rsid w:val="00540780"/>
    <w:rsid w:val="00543853"/>
    <w:rsid w:val="00570F0A"/>
    <w:rsid w:val="00583495"/>
    <w:rsid w:val="00587A1E"/>
    <w:rsid w:val="00590D7F"/>
    <w:rsid w:val="005E42F8"/>
    <w:rsid w:val="005F55FB"/>
    <w:rsid w:val="006023CE"/>
    <w:rsid w:val="00616623"/>
    <w:rsid w:val="00624ED9"/>
    <w:rsid w:val="00656A52"/>
    <w:rsid w:val="00660B6B"/>
    <w:rsid w:val="006620B2"/>
    <w:rsid w:val="006A1ED0"/>
    <w:rsid w:val="006B2DD0"/>
    <w:rsid w:val="006B41C4"/>
    <w:rsid w:val="006D749D"/>
    <w:rsid w:val="00703494"/>
    <w:rsid w:val="00735F22"/>
    <w:rsid w:val="007447EC"/>
    <w:rsid w:val="00745BF7"/>
    <w:rsid w:val="00745F96"/>
    <w:rsid w:val="007732FA"/>
    <w:rsid w:val="00794BA5"/>
    <w:rsid w:val="007A3A65"/>
    <w:rsid w:val="007E27C7"/>
    <w:rsid w:val="00807A45"/>
    <w:rsid w:val="00825A29"/>
    <w:rsid w:val="00830C13"/>
    <w:rsid w:val="008403B9"/>
    <w:rsid w:val="00853B91"/>
    <w:rsid w:val="0086000D"/>
    <w:rsid w:val="00863183"/>
    <w:rsid w:val="008644E8"/>
    <w:rsid w:val="00885387"/>
    <w:rsid w:val="008F4117"/>
    <w:rsid w:val="008F5D5C"/>
    <w:rsid w:val="0090550E"/>
    <w:rsid w:val="009601F4"/>
    <w:rsid w:val="00967000"/>
    <w:rsid w:val="009773E6"/>
    <w:rsid w:val="009A22DF"/>
    <w:rsid w:val="009A40B3"/>
    <w:rsid w:val="009D1D55"/>
    <w:rsid w:val="009E75F5"/>
    <w:rsid w:val="00A127AE"/>
    <w:rsid w:val="00A25419"/>
    <w:rsid w:val="00A305CA"/>
    <w:rsid w:val="00A55FEA"/>
    <w:rsid w:val="00A70E1D"/>
    <w:rsid w:val="00A749FF"/>
    <w:rsid w:val="00A82052"/>
    <w:rsid w:val="00AB5540"/>
    <w:rsid w:val="00AD4526"/>
    <w:rsid w:val="00B03FE1"/>
    <w:rsid w:val="00B16843"/>
    <w:rsid w:val="00B36884"/>
    <w:rsid w:val="00B409A1"/>
    <w:rsid w:val="00B92D45"/>
    <w:rsid w:val="00B94C8B"/>
    <w:rsid w:val="00BA6EFA"/>
    <w:rsid w:val="00BB76EE"/>
    <w:rsid w:val="00BC1342"/>
    <w:rsid w:val="00BF5A5A"/>
    <w:rsid w:val="00BF649C"/>
    <w:rsid w:val="00C64F7A"/>
    <w:rsid w:val="00C72503"/>
    <w:rsid w:val="00C8442F"/>
    <w:rsid w:val="00C84F5B"/>
    <w:rsid w:val="00C86E5E"/>
    <w:rsid w:val="00CB26BA"/>
    <w:rsid w:val="00CB6FAF"/>
    <w:rsid w:val="00CC4C60"/>
    <w:rsid w:val="00CC5B97"/>
    <w:rsid w:val="00CD1838"/>
    <w:rsid w:val="00CD3CE3"/>
    <w:rsid w:val="00CD719B"/>
    <w:rsid w:val="00CF3B47"/>
    <w:rsid w:val="00D00B57"/>
    <w:rsid w:val="00D01C20"/>
    <w:rsid w:val="00D02AC1"/>
    <w:rsid w:val="00D15C2C"/>
    <w:rsid w:val="00D2041D"/>
    <w:rsid w:val="00D23B7E"/>
    <w:rsid w:val="00D32404"/>
    <w:rsid w:val="00D330B1"/>
    <w:rsid w:val="00D81EFB"/>
    <w:rsid w:val="00D90247"/>
    <w:rsid w:val="00DA0701"/>
    <w:rsid w:val="00DA1EC8"/>
    <w:rsid w:val="00DB276D"/>
    <w:rsid w:val="00DB6B78"/>
    <w:rsid w:val="00DC2CB0"/>
    <w:rsid w:val="00DE1749"/>
    <w:rsid w:val="00DE190B"/>
    <w:rsid w:val="00E07BE4"/>
    <w:rsid w:val="00E12402"/>
    <w:rsid w:val="00E21EBE"/>
    <w:rsid w:val="00E52892"/>
    <w:rsid w:val="00E87419"/>
    <w:rsid w:val="00EA2CF2"/>
    <w:rsid w:val="00EA47E2"/>
    <w:rsid w:val="00EA760E"/>
    <w:rsid w:val="00EB0816"/>
    <w:rsid w:val="00ED0795"/>
    <w:rsid w:val="00F2300A"/>
    <w:rsid w:val="00F23FEA"/>
    <w:rsid w:val="00F32E16"/>
    <w:rsid w:val="00F33208"/>
    <w:rsid w:val="00F53483"/>
    <w:rsid w:val="00F7006A"/>
    <w:rsid w:val="00F7117B"/>
    <w:rsid w:val="00F86C25"/>
    <w:rsid w:val="00F915F8"/>
    <w:rsid w:val="00F91EC9"/>
    <w:rsid w:val="00FA0F89"/>
    <w:rsid w:val="00FC39B0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AAD573F-067D-4E10-B22B-BA7C5B60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C2951"/>
    <w:pPr>
      <w:pageBreakBefore/>
      <w:numPr>
        <w:numId w:val="15"/>
      </w:numPr>
      <w:spacing w:after="720" w:line="240" w:lineRule="auto"/>
      <w:outlineLvl w:val="0"/>
    </w:pPr>
    <w:rPr>
      <w:rFonts w:ascii="Arial" w:eastAsia="Times New Roman" w:hAnsi="Arial"/>
      <w:b/>
      <w:color w:val="104F75"/>
      <w:sz w:val="56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eastAsia="en-US"/>
    </w:rPr>
  </w:style>
  <w:style w:type="character" w:customStyle="1" w:styleId="Heading2Char">
    <w:name w:val="Heading 2 Char"/>
    <w:link w:val="Heading2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uiPriority w:val="99"/>
    <w:unhideWhenUsed/>
    <w:rsid w:val="000776E3"/>
    <w:rPr>
      <w:color w:val="0000FF"/>
      <w:u w:val="single"/>
    </w:rPr>
  </w:style>
  <w:style w:type="paragraph" w:customStyle="1" w:styleId="bulletundertext">
    <w:name w:val="bullet (under text)"/>
    <w:rsid w:val="006D749D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character" w:customStyle="1" w:styleId="Heading1Char">
    <w:name w:val="Heading 1 Char"/>
    <w:link w:val="Heading1"/>
    <w:rsid w:val="002C2951"/>
    <w:rPr>
      <w:rFonts w:ascii="Arial" w:eastAsia="Times New Roman" w:hAnsi="Arial"/>
      <w:b/>
      <w:color w:val="104F75"/>
      <w:sz w:val="56"/>
      <w:szCs w:val="24"/>
    </w:rPr>
  </w:style>
  <w:style w:type="paragraph" w:customStyle="1" w:styleId="numbered">
    <w:name w:val="numbered"/>
    <w:rsid w:val="002C2951"/>
    <w:pPr>
      <w:numPr>
        <w:ilvl w:val="1"/>
        <w:numId w:val="1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styleId="NoSpacing">
    <w:name w:val="No Spacing"/>
    <w:uiPriority w:val="1"/>
    <w:qFormat/>
    <w:rsid w:val="005117FA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407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540780"/>
  </w:style>
  <w:style w:type="character" w:customStyle="1" w:styleId="eop">
    <w:name w:val="eop"/>
    <w:rsid w:val="0054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3E69A-3CC0-48F1-BD8A-101B6C2E0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Miss Wright</cp:lastModifiedBy>
  <cp:revision>3</cp:revision>
  <cp:lastPrinted>2025-09-08T09:43:00Z</cp:lastPrinted>
  <dcterms:created xsi:type="dcterms:W3CDTF">2025-09-22T17:07:00Z</dcterms:created>
  <dcterms:modified xsi:type="dcterms:W3CDTF">2025-09-22T17:10:00Z</dcterms:modified>
</cp:coreProperties>
</file>