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Style w:val="TableGrid"/>
        <w:tblpPr w:leftFromText="180" w:rightFromText="180" w:vertAnchor="page" w:horzAnchor="margin" w:tblpY="691"/>
        <w:tblW w:w="0" w:type="auto"/>
        <w:tblLook w:val="04A0" w:firstRow="1" w:lastRow="0" w:firstColumn="1" w:lastColumn="0" w:noHBand="0" w:noVBand="1"/>
      </w:tblPr>
      <w:tblGrid>
        <w:gridCol w:w="1056"/>
        <w:gridCol w:w="1843"/>
        <w:gridCol w:w="1970"/>
        <w:gridCol w:w="1987"/>
        <w:gridCol w:w="1896"/>
        <w:gridCol w:w="1982"/>
        <w:gridCol w:w="2216"/>
      </w:tblGrid>
      <w:tr w:rsidRPr="005B71DC" w:rsidR="006331CF" w:rsidTr="3313BE2C" w14:paraId="144E8D6B" w14:textId="77777777">
        <w:tc>
          <w:tcPr>
            <w:tcW w:w="12950" w:type="dxa"/>
            <w:gridSpan w:val="7"/>
            <w:shd w:val="clear" w:color="auto" w:fill="00B0F0"/>
            <w:tcMar/>
          </w:tcPr>
          <w:p w:rsidRPr="005B71DC" w:rsidR="006331CF" w:rsidP="00871C0C" w:rsidRDefault="00C31A1D" w14:paraId="018CDEDE" w14:textId="28E362E9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46D954B4" w:rsidR="3C81D90C">
              <w:rPr>
                <w:rFonts w:ascii="Collins Cursive" w:hAnsi="Collins Cursive" w:cs="Times New Roman"/>
                <w:sz w:val="18"/>
                <w:szCs w:val="18"/>
              </w:rPr>
              <w:t>Long Term Plan Overview</w:t>
            </w:r>
            <w:r w:rsidRPr="46D954B4" w:rsidR="6A1AD159">
              <w:rPr>
                <w:rFonts w:ascii="Collins Cursive" w:hAnsi="Collins Cursive" w:cs="Times New Roman"/>
                <w:sz w:val="18"/>
                <w:szCs w:val="18"/>
              </w:rPr>
              <w:t xml:space="preserve"> 202</w:t>
            </w:r>
            <w:r w:rsidRPr="46D954B4" w:rsidR="3541DC9F">
              <w:rPr>
                <w:rFonts w:ascii="Collins Cursive" w:hAnsi="Collins Cursive" w:cs="Times New Roman"/>
                <w:sz w:val="18"/>
                <w:szCs w:val="18"/>
              </w:rPr>
              <w:t>6</w:t>
            </w:r>
            <w:r w:rsidRPr="46D954B4" w:rsidR="6A1AD159">
              <w:rPr>
                <w:rFonts w:ascii="Collins Cursive" w:hAnsi="Collins Cursive" w:cs="Times New Roman"/>
                <w:sz w:val="18"/>
                <w:szCs w:val="18"/>
              </w:rPr>
              <w:t>-202</w:t>
            </w:r>
            <w:r w:rsidRPr="46D954B4" w:rsidR="740CDCBE">
              <w:rPr>
                <w:rFonts w:ascii="Collins Cursive" w:hAnsi="Collins Cursive" w:cs="Times New Roman"/>
                <w:sz w:val="18"/>
                <w:szCs w:val="18"/>
              </w:rPr>
              <w:t>7</w:t>
            </w:r>
          </w:p>
        </w:tc>
      </w:tr>
      <w:tr w:rsidRPr="005B71DC" w:rsidR="00C36C29" w:rsidTr="3313BE2C" w14:paraId="7CCF2552" w14:textId="77777777">
        <w:tc>
          <w:tcPr>
            <w:tcW w:w="1079" w:type="dxa"/>
            <w:shd w:val="clear" w:color="auto" w:fill="00B0F0"/>
            <w:tcMar/>
          </w:tcPr>
          <w:p w:rsidRPr="005B71DC" w:rsidR="006331CF" w:rsidP="00871C0C" w:rsidRDefault="006331CF" w14:paraId="24940024" w14:textId="77777777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Year 2</w:t>
            </w:r>
          </w:p>
        </w:tc>
        <w:tc>
          <w:tcPr>
            <w:tcW w:w="1843" w:type="dxa"/>
            <w:shd w:val="clear" w:color="auto" w:fill="00B0F0"/>
            <w:tcMar/>
          </w:tcPr>
          <w:p w:rsidRPr="005B71DC" w:rsidR="006331CF" w:rsidP="005B71DC" w:rsidRDefault="006331CF" w14:paraId="5CD621E2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1</w:t>
            </w:r>
          </w:p>
        </w:tc>
        <w:tc>
          <w:tcPr>
            <w:tcW w:w="1989" w:type="dxa"/>
            <w:shd w:val="clear" w:color="auto" w:fill="00B0F0"/>
            <w:tcMar/>
          </w:tcPr>
          <w:p w:rsidRPr="005B71DC" w:rsidR="006331CF" w:rsidP="005B71DC" w:rsidRDefault="006331CF" w14:paraId="1DDEB129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2</w:t>
            </w:r>
          </w:p>
        </w:tc>
        <w:tc>
          <w:tcPr>
            <w:tcW w:w="2172" w:type="dxa"/>
            <w:shd w:val="clear" w:color="auto" w:fill="00B0F0"/>
            <w:tcMar/>
          </w:tcPr>
          <w:p w:rsidRPr="005B71DC" w:rsidR="006331CF" w:rsidP="005B71DC" w:rsidRDefault="006331CF" w14:paraId="033F29CC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3</w:t>
            </w:r>
          </w:p>
        </w:tc>
        <w:tc>
          <w:tcPr>
            <w:tcW w:w="1583" w:type="dxa"/>
            <w:shd w:val="clear" w:color="auto" w:fill="00B0F0"/>
            <w:tcMar/>
          </w:tcPr>
          <w:p w:rsidRPr="005B71DC" w:rsidR="006331CF" w:rsidP="005B71DC" w:rsidRDefault="006331CF" w14:paraId="2933178E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4</w:t>
            </w:r>
          </w:p>
        </w:tc>
        <w:tc>
          <w:tcPr>
            <w:tcW w:w="2068" w:type="dxa"/>
            <w:shd w:val="clear" w:color="auto" w:fill="00B0F0"/>
            <w:tcMar/>
          </w:tcPr>
          <w:p w:rsidRPr="005B71DC" w:rsidR="006331CF" w:rsidP="005B71DC" w:rsidRDefault="006331CF" w14:paraId="281B6F04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5</w:t>
            </w:r>
          </w:p>
        </w:tc>
        <w:tc>
          <w:tcPr>
            <w:tcW w:w="2216" w:type="dxa"/>
            <w:shd w:val="clear" w:color="auto" w:fill="00B0F0"/>
            <w:tcMar/>
          </w:tcPr>
          <w:p w:rsidRPr="005B71DC" w:rsidR="006331CF" w:rsidP="005B71DC" w:rsidRDefault="006331CF" w14:paraId="3F7EC16C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6</w:t>
            </w:r>
          </w:p>
        </w:tc>
      </w:tr>
      <w:tr w:rsidRPr="005B71DC" w:rsidR="005B71DC" w:rsidTr="3313BE2C" w14:paraId="1978A876" w14:textId="77777777">
        <w:tc>
          <w:tcPr>
            <w:tcW w:w="1079" w:type="dxa"/>
            <w:tcMar/>
          </w:tcPr>
          <w:p w:rsidRPr="000A1076" w:rsidR="006331CF" w:rsidP="00871C0C" w:rsidRDefault="006331CF" w14:paraId="50BAEA65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English Texts</w:t>
            </w:r>
          </w:p>
        </w:tc>
        <w:tc>
          <w:tcPr>
            <w:tcW w:w="1843" w:type="dxa"/>
            <w:tcMar/>
          </w:tcPr>
          <w:p w:rsidRPr="005B71DC" w:rsidR="00871C0C" w:rsidP="00871C0C" w:rsidRDefault="00380B9A" w14:paraId="5D0547BD" w14:textId="2417B4D4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noProof/>
                <w:sz w:val="18"/>
                <w:szCs w:val="18"/>
              </w:rPr>
              <w:drawing>
                <wp:inline distT="0" distB="0" distL="0" distR="0" wp14:anchorId="7A119385" wp14:editId="2E0BC192">
                  <wp:extent cx="1033145" cy="1099335"/>
                  <wp:effectExtent l="0" t="0" r="0" b="5715"/>
                  <wp:docPr id="1" name="Picture 1" descr="Inside the Villains: Amazon.co.uk: Perrin, Clotilde, Perrin, Clotilde:  978177657198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side the Villains: Amazon.co.uk: Perrin, Clotilde, Perrin, Clotilde:  978177657198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657" cy="11020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9" w:type="dxa"/>
            <w:tcMar/>
          </w:tcPr>
          <w:p w:rsidRPr="005B71DC" w:rsidR="00295119" w:rsidP="00380B9A" w:rsidRDefault="00380B9A" w14:paraId="0071358B" w14:textId="02FA5CE7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noProof/>
                <w:sz w:val="18"/>
                <w:szCs w:val="18"/>
              </w:rPr>
              <w:drawing>
                <wp:inline distT="0" distB="0" distL="0" distR="0" wp14:anchorId="59CACAE1" wp14:editId="50C5E91B">
                  <wp:extent cx="1101693" cy="897255"/>
                  <wp:effectExtent l="0" t="0" r="3810" b="4445"/>
                  <wp:docPr id="1815941598" name="Picture 3" descr="A group of people on the wa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941598" name="Picture 3" descr="A group of people on the water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430" cy="900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2" w:type="dxa"/>
            <w:tcMar/>
          </w:tcPr>
          <w:p w:rsidRPr="005B71DC" w:rsidR="00865892" w:rsidP="00865892" w:rsidRDefault="00380B9A" w14:paraId="66DE3C1B" w14:textId="59853F86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/>
                <w:noProof/>
                <w:sz w:val="18"/>
                <w:szCs w:val="18"/>
              </w:rPr>
              <w:drawing>
                <wp:inline distT="0" distB="0" distL="0" distR="0" wp14:anchorId="67E2EE70" wp14:editId="538DB7D0">
                  <wp:extent cx="1034658" cy="897466"/>
                  <wp:effectExtent l="0" t="0" r="0" b="4445"/>
                  <wp:docPr id="2" name="Picture 2" descr="C:\Users\rhills\AppData\Local\Microsoft\Windows\INetCache\Content.MSO\BF75155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hills\AppData\Local\Microsoft\Windows\INetCache\Content.MSO\BF75155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375" cy="910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Mar/>
          </w:tcPr>
          <w:p w:rsidRPr="005B71DC" w:rsidR="006331CF" w:rsidP="00871C0C" w:rsidRDefault="009968ED" w14:paraId="0E536065" w14:textId="77777777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noProof/>
                <w:sz w:val="18"/>
                <w:szCs w:val="18"/>
              </w:rPr>
              <w:drawing>
                <wp:inline distT="0" distB="0" distL="0" distR="0" wp14:anchorId="2964C079" wp14:editId="766BBEC3">
                  <wp:extent cx="1062355" cy="1003300"/>
                  <wp:effectExtent l="0" t="0" r="4445" b="0"/>
                  <wp:docPr id="3" name="Picture 4" descr="Tear Thief (with CD): 1 : Duffy, Carol Ann, Ceccoli, Nicoletta, Stevenson,  Juliet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ear Thief (with CD): 1 : Duffy, Carol Ann, Ceccoli, Nicoletta, Stevenson,  Juliet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295" cy="10060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  <w:tcMar/>
          </w:tcPr>
          <w:p w:rsidRPr="005B71DC" w:rsidR="007746FF" w:rsidP="007746FF" w:rsidRDefault="00380B9A" w14:paraId="02366DB6" w14:textId="1FE42346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noProof/>
                <w:sz w:val="18"/>
                <w:szCs w:val="18"/>
              </w:rPr>
              <w:drawing>
                <wp:inline distT="0" distB="0" distL="0" distR="0" wp14:anchorId="0E29F9F7" wp14:editId="4B7203B0">
                  <wp:extent cx="1073298" cy="1003300"/>
                  <wp:effectExtent l="0" t="0" r="6350" b="0"/>
                  <wp:docPr id="258523064" name="Picture 1" descr="A book cover with a cartoon charac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523064" name="Picture 1" descr="A book cover with a cartoon character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541" cy="1004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6" w:type="dxa"/>
            <w:tcMar/>
          </w:tcPr>
          <w:p w:rsidRPr="005B71DC" w:rsidR="009968ED" w:rsidP="00871C0C" w:rsidRDefault="00380B9A" w14:paraId="278E4EFB" w14:textId="14706C28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noProof/>
                <w:sz w:val="18"/>
                <w:szCs w:val="18"/>
              </w:rPr>
              <w:drawing>
                <wp:inline distT="0" distB="0" distL="0" distR="0" wp14:anchorId="37F20456" wp14:editId="5C5DE094">
                  <wp:extent cx="1265291" cy="1012233"/>
                  <wp:effectExtent l="0" t="0" r="5080" b="3810"/>
                  <wp:docPr id="1885618520" name="Picture 2" descr="A child drawing a swirl of wa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618520" name="Picture 2" descr="A child drawing a swirl of water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767" cy="101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5B71DC" w:rsidR="005B71DC" w:rsidTr="3313BE2C" w14:paraId="15797266" w14:textId="77777777">
        <w:tc>
          <w:tcPr>
            <w:tcW w:w="1079" w:type="dxa"/>
            <w:tcMar/>
          </w:tcPr>
          <w:p w:rsidRPr="000A1076" w:rsidR="006331CF" w:rsidP="00871C0C" w:rsidRDefault="006331CF" w14:paraId="44E36FF6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proofErr w:type="spellStart"/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Maths</w:t>
            </w:r>
            <w:proofErr w:type="spellEnd"/>
          </w:p>
        </w:tc>
        <w:tc>
          <w:tcPr>
            <w:tcW w:w="1843" w:type="dxa"/>
            <w:tcMar/>
          </w:tcPr>
          <w:p w:rsidRPr="005B71DC" w:rsidR="006331CF" w:rsidP="005B71DC" w:rsidRDefault="00F76D29" w14:paraId="644B19F0" w14:textId="0973F932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Place Value</w:t>
            </w:r>
            <w:r w:rsidRPr="005B71DC" w:rsidR="00380B9A">
              <w:rPr>
                <w:rFonts w:ascii="Collins Cursive" w:hAnsi="Collins Cursive" w:cs="Times New Roman"/>
                <w:sz w:val="18"/>
                <w:szCs w:val="18"/>
              </w:rPr>
              <w:t>/</w:t>
            </w:r>
          </w:p>
          <w:p w:rsidRPr="005B71DC" w:rsidR="00F76D29" w:rsidP="005B71DC" w:rsidRDefault="00F76D29" w14:paraId="302F09C5" w14:textId="03D458D6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Addition and Subtraction</w:t>
            </w:r>
          </w:p>
        </w:tc>
        <w:tc>
          <w:tcPr>
            <w:tcW w:w="1989" w:type="dxa"/>
            <w:tcMar/>
          </w:tcPr>
          <w:p w:rsidRPr="005B71DC" w:rsidR="006331CF" w:rsidP="005B71DC" w:rsidRDefault="00F76D29" w14:paraId="17968E87" w14:textId="49F7D85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Addition and Subtraction</w:t>
            </w:r>
            <w:r w:rsidRPr="005B71DC" w:rsidR="00380B9A">
              <w:rPr>
                <w:rFonts w:ascii="Collins Cursive" w:hAnsi="Collins Cursive" w:cs="Times New Roman"/>
                <w:sz w:val="18"/>
                <w:szCs w:val="18"/>
              </w:rPr>
              <w:t>/ Shape</w:t>
            </w:r>
          </w:p>
          <w:p w:rsidRPr="005B71DC" w:rsidR="00F76D29" w:rsidP="005B71DC" w:rsidRDefault="00F76D29" w14:paraId="7BC3A274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F76D29" w:rsidP="005B71DC" w:rsidRDefault="00380B9A" w14:paraId="7000B7DB" w14:textId="0460C0E5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Money/ Multiplication and division</w:t>
            </w:r>
          </w:p>
        </w:tc>
        <w:tc>
          <w:tcPr>
            <w:tcW w:w="1583" w:type="dxa"/>
            <w:tcMar/>
          </w:tcPr>
          <w:p w:rsidRPr="005B71DC" w:rsidR="00F76D29" w:rsidP="005B71DC" w:rsidRDefault="00380B9A" w14:paraId="457A6973" w14:textId="12B80EA5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Length and height/ Mass, capacity and temperature</w:t>
            </w:r>
          </w:p>
        </w:tc>
        <w:tc>
          <w:tcPr>
            <w:tcW w:w="2068" w:type="dxa"/>
            <w:tcMar/>
          </w:tcPr>
          <w:p w:rsidRPr="005B71DC" w:rsidR="00F76D29" w:rsidP="005B71DC" w:rsidRDefault="00380B9A" w14:paraId="313EA0A6" w14:textId="6EFF67B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Fractions/ Time</w:t>
            </w:r>
          </w:p>
          <w:p w:rsidRPr="005B71DC" w:rsidR="00F76D29" w:rsidP="005B71DC" w:rsidRDefault="00F76D29" w14:paraId="4AA5C10B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216" w:type="dxa"/>
            <w:tcMar/>
          </w:tcPr>
          <w:p w:rsidRPr="005B71DC" w:rsidR="00F76D29" w:rsidP="005B71DC" w:rsidRDefault="00380B9A" w14:paraId="1090938E" w14:textId="0ED4B8AF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Statistics/ Position and direction</w:t>
            </w:r>
          </w:p>
        </w:tc>
      </w:tr>
      <w:tr w:rsidRPr="005B71DC" w:rsidR="005B71DC" w:rsidTr="3313BE2C" w14:paraId="5E0FED9D" w14:textId="77777777">
        <w:tc>
          <w:tcPr>
            <w:tcW w:w="1079" w:type="dxa"/>
            <w:tcMar/>
          </w:tcPr>
          <w:p w:rsidRPr="000A1076" w:rsidR="006331CF" w:rsidP="00871C0C" w:rsidRDefault="006331CF" w14:paraId="6F26754A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1843" w:type="dxa"/>
            <w:tcMar/>
          </w:tcPr>
          <w:p w:rsidRPr="005B71DC" w:rsidR="006331CF" w:rsidP="005B71DC" w:rsidRDefault="00380B9A" w14:paraId="316E879A" w14:textId="11BDBA7D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Materials</w:t>
            </w:r>
          </w:p>
        </w:tc>
        <w:tc>
          <w:tcPr>
            <w:tcW w:w="1989" w:type="dxa"/>
            <w:tcMar/>
          </w:tcPr>
          <w:p w:rsidRPr="005B71DC" w:rsidR="006331CF" w:rsidP="005B71DC" w:rsidRDefault="006331CF" w14:paraId="7854F230" w14:textId="2F7A27B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331CF" w:rsidP="005B71DC" w:rsidRDefault="006331CF" w14:paraId="6DDC1412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1583" w:type="dxa"/>
            <w:tcMar/>
          </w:tcPr>
          <w:p w:rsidRPr="005B71DC" w:rsidR="006331CF" w:rsidP="005B71DC" w:rsidRDefault="00380B9A" w14:paraId="2EFAE177" w14:textId="2AAE8295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Animals inc</w:t>
            </w:r>
            <w:r w:rsidR="005B71DC">
              <w:rPr>
                <w:rFonts w:ascii="Collins Cursive" w:hAnsi="Collins Cursive" w:cs="Times New Roman"/>
                <w:sz w:val="18"/>
                <w:szCs w:val="18"/>
              </w:rPr>
              <w:t xml:space="preserve">. </w:t>
            </w: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humans</w:t>
            </w:r>
          </w:p>
        </w:tc>
        <w:tc>
          <w:tcPr>
            <w:tcW w:w="2068" w:type="dxa"/>
            <w:tcMar/>
          </w:tcPr>
          <w:p w:rsidRPr="005B71DC" w:rsidR="006331CF" w:rsidP="005B71DC" w:rsidRDefault="00380B9A" w14:paraId="69A84D7F" w14:textId="36A807A1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Plants</w:t>
            </w:r>
          </w:p>
        </w:tc>
        <w:tc>
          <w:tcPr>
            <w:tcW w:w="2216" w:type="dxa"/>
            <w:tcMar/>
          </w:tcPr>
          <w:p w:rsidRPr="005B71DC" w:rsidR="006331CF" w:rsidP="005B71DC" w:rsidRDefault="00380B9A" w14:paraId="78B1F4F9" w14:textId="5B3EA386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Living things and habitats</w:t>
            </w:r>
          </w:p>
        </w:tc>
      </w:tr>
      <w:tr w:rsidRPr="005B71DC" w:rsidR="005B71DC" w:rsidTr="3313BE2C" w14:paraId="7A0323D4" w14:textId="77777777">
        <w:tc>
          <w:tcPr>
            <w:tcW w:w="1079" w:type="dxa"/>
            <w:tcMar/>
          </w:tcPr>
          <w:p w:rsidRPr="000A1076" w:rsidR="006331CF" w:rsidP="00871C0C" w:rsidRDefault="006331CF" w14:paraId="241B954D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1843" w:type="dxa"/>
            <w:tcMar/>
          </w:tcPr>
          <w:p w:rsidRPr="005B71DC" w:rsidR="006331CF" w:rsidP="73B45685" w:rsidRDefault="006331CF" w14:paraId="513B68B6" w14:textId="35A47CF1">
            <w:pPr>
              <w:jc w:val="center"/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</w:pPr>
            <w:r w:rsidRPr="73B45685" w:rsidR="6DCD4DAA"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  <w:t>E-Safety – Managing Online Information</w:t>
            </w:r>
          </w:p>
        </w:tc>
        <w:tc>
          <w:tcPr>
            <w:tcW w:w="1989" w:type="dxa"/>
            <w:tcMar/>
          </w:tcPr>
          <w:p w:rsidRPr="005B71DC" w:rsidR="006331CF" w:rsidP="73B45685" w:rsidRDefault="00392FC6" w14:paraId="6326427E" w14:textId="40C3770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73B45685" w:rsidR="00392FC6">
              <w:rPr>
                <w:rFonts w:ascii="Collins Cursive" w:hAnsi="Collins Cursive" w:cs="Times New Roman"/>
                <w:sz w:val="18"/>
                <w:szCs w:val="18"/>
              </w:rPr>
              <w:t>The Internet</w:t>
            </w:r>
          </w:p>
          <w:p w:rsidRPr="005B71DC" w:rsidR="006331CF" w:rsidP="73B45685" w:rsidRDefault="00392FC6" w14:paraId="0B22757C" w14:textId="60E0DB73">
            <w:pPr>
              <w:jc w:val="center"/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</w:pPr>
            <w:r w:rsidRPr="73B45685" w:rsidR="64923418"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  <w:t>E-Safety – Online Relationships</w:t>
            </w:r>
          </w:p>
          <w:p w:rsidRPr="005B71DC" w:rsidR="006331CF" w:rsidP="005B71DC" w:rsidRDefault="00392FC6" w14:paraId="6F2D01BB" w14:textId="211BC3DF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331CF" w:rsidP="73B45685" w:rsidRDefault="00392FC6" w14:paraId="3A8B7DA5" w14:textId="5EC4BC8F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73B45685" w:rsidR="00392FC6">
              <w:rPr>
                <w:rFonts w:ascii="Collins Cursive" w:hAnsi="Collins Cursive" w:cs="Times New Roman"/>
                <w:sz w:val="18"/>
                <w:szCs w:val="18"/>
              </w:rPr>
              <w:t>Route Explorers</w:t>
            </w:r>
          </w:p>
          <w:p w:rsidRPr="005B71DC" w:rsidR="006331CF" w:rsidP="73B45685" w:rsidRDefault="00392FC6" w14:paraId="29F6D1AD" w14:textId="3C520C98">
            <w:pPr>
              <w:jc w:val="center"/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</w:pPr>
            <w:r w:rsidRPr="73B45685" w:rsidR="1E0ABADD"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  <w:t>E-Safety – Online Reputation</w:t>
            </w:r>
          </w:p>
          <w:p w:rsidRPr="005B71DC" w:rsidR="006331CF" w:rsidP="005B71DC" w:rsidRDefault="00392FC6" w14:paraId="3319A30B" w14:textId="780F0C42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1583" w:type="dxa"/>
            <w:tcMar/>
          </w:tcPr>
          <w:p w:rsidRPr="005B71DC" w:rsidR="006331CF" w:rsidP="73B45685" w:rsidRDefault="00392FC6" w14:paraId="043722CD" w14:textId="2340E6C9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73B45685" w:rsidR="00392FC6">
              <w:rPr>
                <w:rFonts w:ascii="Collins Cursive" w:hAnsi="Collins Cursive" w:cs="Times New Roman"/>
                <w:sz w:val="18"/>
                <w:szCs w:val="18"/>
              </w:rPr>
              <w:t>Spreadsheets</w:t>
            </w:r>
          </w:p>
          <w:p w:rsidRPr="005B71DC" w:rsidR="006331CF" w:rsidP="73B45685" w:rsidRDefault="00392FC6" w14:paraId="54B5511D" w14:textId="5D62D7B9">
            <w:pPr>
              <w:jc w:val="center"/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</w:pPr>
            <w:r w:rsidRPr="73B45685" w:rsidR="70FD1C5A"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  <w:t>E-Safety – Online Bullying</w:t>
            </w:r>
          </w:p>
          <w:p w:rsidRPr="005B71DC" w:rsidR="006331CF" w:rsidP="005B71DC" w:rsidRDefault="00392FC6" w14:paraId="1BE16A65" w14:textId="635D1958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068" w:type="dxa"/>
            <w:tcMar/>
          </w:tcPr>
          <w:p w:rsidRPr="005B71DC" w:rsidR="006331CF" w:rsidP="73B45685" w:rsidRDefault="00392FC6" w14:paraId="3B353E21" w14:textId="66137FC6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73B45685" w:rsidR="00392FC6">
              <w:rPr>
                <w:rFonts w:ascii="Collins Cursive" w:hAnsi="Collins Cursive" w:cs="Times New Roman"/>
                <w:sz w:val="18"/>
                <w:szCs w:val="18"/>
              </w:rPr>
              <w:t>Coding</w:t>
            </w:r>
          </w:p>
          <w:p w:rsidRPr="005B71DC" w:rsidR="006331CF" w:rsidP="73B45685" w:rsidRDefault="00392FC6" w14:paraId="58860117" w14:textId="4C01051D">
            <w:pPr>
              <w:jc w:val="center"/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</w:pPr>
            <w:r w:rsidRPr="73B45685" w:rsidR="1A12047A"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  <w:t>E-Safety – Privacy and Security</w:t>
            </w:r>
          </w:p>
          <w:p w:rsidRPr="005B71DC" w:rsidR="006331CF" w:rsidP="005B71DC" w:rsidRDefault="00392FC6" w14:paraId="31BB69DA" w14:textId="0453C95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216" w:type="dxa"/>
            <w:tcMar/>
          </w:tcPr>
          <w:p w:rsidRPr="005B71DC" w:rsidR="006331CF" w:rsidP="005B71DC" w:rsidRDefault="00392FC6" w14:paraId="7DD89CC5" w14:textId="593EDE7B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>
              <w:rPr>
                <w:rFonts w:ascii="Collins Cursive" w:hAnsi="Collins Cursive" w:cs="Times New Roman"/>
                <w:sz w:val="18"/>
                <w:szCs w:val="18"/>
              </w:rPr>
              <w:t xml:space="preserve">Use of </w:t>
            </w:r>
            <w:proofErr w:type="spellStart"/>
            <w:r>
              <w:rPr>
                <w:rFonts w:ascii="Collins Cursive" w:hAnsi="Collins Cursive" w:cs="Times New Roman"/>
                <w:sz w:val="18"/>
                <w:szCs w:val="18"/>
              </w:rPr>
              <w:t>Powerpoint</w:t>
            </w:r>
            <w:proofErr w:type="spellEnd"/>
            <w:r>
              <w:rPr>
                <w:rFonts w:ascii="Collins Cursive" w:hAnsi="Collins Cursive" w:cs="Times New Roman"/>
                <w:sz w:val="18"/>
                <w:szCs w:val="18"/>
              </w:rPr>
              <w:t>/ Word to present ideas</w:t>
            </w:r>
          </w:p>
        </w:tc>
      </w:tr>
      <w:tr w:rsidRPr="005B71DC" w:rsidR="005B71DC" w:rsidTr="3313BE2C" w14:paraId="7F48C902" w14:textId="77777777">
        <w:tc>
          <w:tcPr>
            <w:tcW w:w="1079" w:type="dxa"/>
            <w:tcMar/>
          </w:tcPr>
          <w:p w:rsidRPr="000A1076" w:rsidR="006331CF" w:rsidP="00871C0C" w:rsidRDefault="006331CF" w14:paraId="65827C5E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PE</w:t>
            </w:r>
          </w:p>
        </w:tc>
        <w:tc>
          <w:tcPr>
            <w:tcW w:w="1843" w:type="dxa"/>
            <w:tcMar/>
          </w:tcPr>
          <w:p w:rsidRPr="005B71DC" w:rsidR="006331CF" w:rsidP="005B71DC" w:rsidRDefault="00380B9A" w14:paraId="59EA01D5" w14:textId="6464609D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Striking and field game skills</w:t>
            </w:r>
          </w:p>
        </w:tc>
        <w:tc>
          <w:tcPr>
            <w:tcW w:w="1989" w:type="dxa"/>
            <w:tcMar/>
          </w:tcPr>
          <w:p w:rsidRPr="005B71DC" w:rsidR="006331CF" w:rsidP="005B71DC" w:rsidRDefault="00380B9A" w14:paraId="01552080" w14:textId="0244143C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Invasion Games</w:t>
            </w:r>
          </w:p>
        </w:tc>
        <w:tc>
          <w:tcPr>
            <w:tcW w:w="2172" w:type="dxa"/>
            <w:tcMar/>
          </w:tcPr>
          <w:p w:rsidRPr="005B71DC" w:rsidR="006331CF" w:rsidP="005B71DC" w:rsidRDefault="0020059A" w14:paraId="39CC72FE" w14:textId="08C900B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Gymnastics/</w:t>
            </w:r>
            <w:r w:rsidRPr="005B71DC" w:rsidR="00380B9A">
              <w:rPr>
                <w:rFonts w:ascii="Collins Cursive" w:hAnsi="Collins Cursive" w:cs="Times New Roman"/>
                <w:sz w:val="18"/>
                <w:szCs w:val="18"/>
              </w:rPr>
              <w:t>Dance</w:t>
            </w:r>
          </w:p>
        </w:tc>
        <w:tc>
          <w:tcPr>
            <w:tcW w:w="1583" w:type="dxa"/>
            <w:tcMar/>
          </w:tcPr>
          <w:p w:rsidRPr="005B71DC" w:rsidR="006331CF" w:rsidP="005B71DC" w:rsidRDefault="00380B9A" w14:paraId="73643F5B" w14:textId="222E1C52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Net and Wall game skills</w:t>
            </w:r>
          </w:p>
        </w:tc>
        <w:tc>
          <w:tcPr>
            <w:tcW w:w="2068" w:type="dxa"/>
            <w:tcMar/>
          </w:tcPr>
          <w:p w:rsidRPr="005B71DC" w:rsidR="006331CF" w:rsidP="005B71DC" w:rsidRDefault="00380B9A" w14:paraId="67DF7D7E" w14:textId="072F5D4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Athletics</w:t>
            </w:r>
          </w:p>
        </w:tc>
        <w:tc>
          <w:tcPr>
            <w:tcW w:w="2216" w:type="dxa"/>
            <w:tcMar/>
          </w:tcPr>
          <w:p w:rsidRPr="005B71DC" w:rsidR="006331CF" w:rsidP="005B71DC" w:rsidRDefault="00380B9A" w14:paraId="03DE394C" w14:textId="5E012F19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OAA/ Target games</w:t>
            </w:r>
          </w:p>
        </w:tc>
      </w:tr>
      <w:tr w:rsidRPr="005B71DC" w:rsidR="005B71DC" w:rsidTr="3313BE2C" w14:paraId="6BEF7857" w14:textId="77777777">
        <w:trPr>
          <w:trHeight w:val="875"/>
        </w:trPr>
        <w:tc>
          <w:tcPr>
            <w:tcW w:w="1079" w:type="dxa"/>
            <w:tcMar/>
          </w:tcPr>
          <w:p w:rsidRPr="005D2B23" w:rsidR="000A1076" w:rsidP="00871C0C" w:rsidRDefault="0069473E" w14:paraId="5B3561FF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b/>
                <w:bCs/>
                <w:sz w:val="18"/>
                <w:szCs w:val="18"/>
                <w:highlight w:val="yellow"/>
              </w:rPr>
              <w:t xml:space="preserve">PSHE </w:t>
            </w:r>
          </w:p>
          <w:p w:rsidRPr="005D2B23" w:rsidR="0069473E" w:rsidP="00871C0C" w:rsidRDefault="0069473E" w14:paraId="26545EF8" w14:textId="33263113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b/>
                <w:bCs/>
                <w:sz w:val="18"/>
                <w:szCs w:val="18"/>
                <w:highlight w:val="yellow"/>
              </w:rPr>
              <w:t>SRE</w:t>
            </w:r>
          </w:p>
        </w:tc>
        <w:tc>
          <w:tcPr>
            <w:tcW w:w="1843" w:type="dxa"/>
            <w:tcMar/>
          </w:tcPr>
          <w:p w:rsidR="6AF2075A" w:rsidP="3313BE2C" w:rsidRDefault="6AF2075A" w14:paraId="768FA97E" w14:textId="5A78FD8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313BE2C" w:rsidR="6AF2075A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Friendship</w:t>
            </w:r>
          </w:p>
          <w:p w:rsidRPr="005D2B23" w:rsidR="0069473E" w:rsidP="005B71DC" w:rsidRDefault="00380B9A" w14:paraId="15C74646" w14:textId="7C53EBF9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British Values</w:t>
            </w:r>
          </w:p>
          <w:p w:rsidRPr="005D2B23" w:rsidR="0069473E" w:rsidP="005B71DC" w:rsidRDefault="00380B9A" w14:paraId="636B8667" w14:textId="0502B864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Zones of Regulation</w:t>
            </w:r>
          </w:p>
        </w:tc>
        <w:tc>
          <w:tcPr>
            <w:tcW w:w="1989" w:type="dxa"/>
            <w:tcMar/>
          </w:tcPr>
          <w:p w:rsidRPr="005D2B23" w:rsidR="00380B9A" w:rsidP="005B71DC" w:rsidRDefault="00380B9A" w14:paraId="504B8336" w14:textId="080DFB1A">
            <w:pPr>
              <w:jc w:val="center"/>
            </w:pPr>
            <w:r w:rsidRPr="46D954B4" w:rsidR="61DFA2CF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Safe</w:t>
            </w:r>
            <w:r w:rsidRPr="46D954B4" w:rsidR="61DFA2CF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 xml:space="preserve"> relationships: </w:t>
            </w:r>
          </w:p>
          <w:p w:rsidRPr="005D2B23" w:rsidR="00380B9A" w:rsidP="46D954B4" w:rsidRDefault="00380B9A" w14:paraId="25F881FC" w14:textId="4D4B205B">
            <w:pPr>
              <w:pStyle w:val="Normal"/>
              <w:jc w:val="center"/>
            </w:pPr>
            <w:r w:rsidRPr="46D954B4" w:rsidR="61DFA2CF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 xml:space="preserve">consent, </w:t>
            </w:r>
          </w:p>
          <w:p w:rsidRPr="005D2B23" w:rsidR="00380B9A" w:rsidP="46D954B4" w:rsidRDefault="00380B9A" w14:paraId="16A1C3D4" w14:textId="6DEC5F4F">
            <w:pPr>
              <w:pStyle w:val="Normal"/>
              <w:jc w:val="center"/>
            </w:pPr>
            <w:r w:rsidRPr="46D954B4" w:rsidR="61DFA2CF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 xml:space="preserve">boundaries and </w:t>
            </w:r>
          </w:p>
          <w:p w:rsidRPr="005D2B23" w:rsidR="00380B9A" w:rsidP="46D954B4" w:rsidRDefault="00380B9A" w14:paraId="240455F8" w14:textId="15D475F9">
            <w:pPr>
              <w:pStyle w:val="Normal"/>
              <w:jc w:val="center"/>
            </w:pPr>
            <w:r w:rsidRPr="46D954B4" w:rsidR="61DFA2CF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Trust</w:t>
            </w:r>
          </w:p>
          <w:p w:rsidRPr="005D2B23" w:rsidR="00380B9A" w:rsidP="46D954B4" w:rsidRDefault="00380B9A" w14:paraId="58BF227F" w14:textId="53B36EF4">
            <w:pPr>
              <w:pStyle w:val="Normal"/>
              <w:jc w:val="center"/>
            </w:pPr>
            <w:r w:rsidRPr="46D954B4" w:rsidR="61DFA2CF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Zones of Regulation</w:t>
            </w:r>
          </w:p>
        </w:tc>
        <w:tc>
          <w:tcPr>
            <w:tcW w:w="2172" w:type="dxa"/>
            <w:tcMar/>
          </w:tcPr>
          <w:p w:rsidR="61DFA2CF" w:rsidP="46D954B4" w:rsidRDefault="61DFA2CF" w14:paraId="3DE17224" w14:textId="0CEC4C9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6D954B4" w:rsidR="61DFA2CF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Keeping Healthy and Well</w:t>
            </w:r>
          </w:p>
          <w:p w:rsidRPr="005D2B23" w:rsidR="0069473E" w:rsidP="005B71DC" w:rsidRDefault="00380B9A" w14:paraId="6E40BD5F" w14:textId="299CF986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Zones of Regulation</w:t>
            </w:r>
          </w:p>
        </w:tc>
        <w:tc>
          <w:tcPr>
            <w:tcW w:w="1583" w:type="dxa"/>
            <w:tcMar/>
          </w:tcPr>
          <w:p w:rsidR="60FF2DF6" w:rsidP="46D954B4" w:rsidRDefault="60FF2DF6" w14:paraId="578A2993" w14:textId="4917FA0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6D954B4" w:rsidR="60FF2DF6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Physical Activity and Nutrition</w:t>
            </w:r>
          </w:p>
          <w:p w:rsidRPr="005D2B23" w:rsidR="0069473E" w:rsidP="005B71DC" w:rsidRDefault="00380B9A" w14:paraId="051182F7" w14:textId="54689105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Zones of Regulation</w:t>
            </w:r>
          </w:p>
        </w:tc>
        <w:tc>
          <w:tcPr>
            <w:tcW w:w="2068" w:type="dxa"/>
            <w:tcMar/>
          </w:tcPr>
          <w:p w:rsidR="73D0EA99" w:rsidP="46D954B4" w:rsidRDefault="73D0EA99" w14:paraId="2A2E39F4" w14:textId="631EE36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6D954B4" w:rsidR="73D0EA99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Drug Education</w:t>
            </w:r>
          </w:p>
          <w:p w:rsidRPr="005D2B23" w:rsidR="0069473E" w:rsidP="005B71DC" w:rsidRDefault="00380B9A" w14:paraId="4499BDD2" w14:textId="061D4D0B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Zones of Regulation</w:t>
            </w:r>
          </w:p>
        </w:tc>
        <w:tc>
          <w:tcPr>
            <w:tcW w:w="2216" w:type="dxa"/>
            <w:tcMar/>
          </w:tcPr>
          <w:p w:rsidR="453369C7" w:rsidP="46D954B4" w:rsidRDefault="453369C7" w14:paraId="55E5EBE0" w14:textId="1641BF35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46D954B4" w:rsidR="453369C7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Careers education:</w:t>
            </w:r>
            <w:r w:rsidRPr="46D954B4" w:rsidR="453369C7">
              <w:rPr>
                <w:rFonts w:ascii="Collins Cursive" w:hAnsi="Collins Cursive" w:cs="Times New Roman"/>
                <w:sz w:val="18"/>
                <w:szCs w:val="18"/>
              </w:rPr>
              <w:t xml:space="preserve"> </w:t>
            </w:r>
          </w:p>
          <w:p w:rsidR="453369C7" w:rsidP="46D954B4" w:rsidRDefault="453369C7" w14:paraId="5E04360A" w14:textId="3668AB02">
            <w:pPr>
              <w:pStyle w:val="Normal"/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46D954B4" w:rsidR="453369C7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aspiration, learning</w:t>
            </w:r>
            <w:r w:rsidRPr="46D954B4" w:rsidR="453369C7">
              <w:rPr>
                <w:rFonts w:ascii="Collins Cursive" w:hAnsi="Collins Cursive" w:cs="Times New Roman"/>
                <w:sz w:val="18"/>
                <w:szCs w:val="18"/>
              </w:rPr>
              <w:t xml:space="preserve"> </w:t>
            </w:r>
          </w:p>
          <w:p w:rsidR="453369C7" w:rsidP="46D954B4" w:rsidRDefault="453369C7" w14:paraId="057A233E" w14:textId="24E495E6">
            <w:pPr>
              <w:pStyle w:val="Normal"/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46D954B4" w:rsidR="453369C7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to work</w:t>
            </w:r>
          </w:p>
          <w:p w:rsidR="453369C7" w:rsidP="46D954B4" w:rsidRDefault="453369C7" w14:paraId="6540C778" w14:textId="54EE40FC">
            <w:pPr>
              <w:pStyle w:val="Normal"/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46D954B4" w:rsidR="453369C7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Changing and</w:t>
            </w:r>
            <w:r w:rsidRPr="46D954B4" w:rsidR="453369C7">
              <w:rPr>
                <w:rFonts w:ascii="Collins Cursive" w:hAnsi="Collins Cursive" w:cs="Times New Roman"/>
                <w:sz w:val="18"/>
                <w:szCs w:val="18"/>
              </w:rPr>
              <w:t xml:space="preserve"> </w:t>
            </w:r>
          </w:p>
          <w:p w:rsidR="453369C7" w:rsidP="46D954B4" w:rsidRDefault="453369C7" w14:paraId="03131E72" w14:textId="0E794B47">
            <w:pPr>
              <w:pStyle w:val="Normal"/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46D954B4" w:rsidR="453369C7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growing up</w:t>
            </w:r>
          </w:p>
          <w:p w:rsidRPr="005B71DC" w:rsidR="0069473E" w:rsidP="46D954B4" w:rsidRDefault="00380B9A" w14:paraId="139C3D7C" w14:textId="4EC7B9DC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46D954B4" w:rsidR="3035842F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Zones of Regulation</w:t>
            </w:r>
          </w:p>
        </w:tc>
      </w:tr>
      <w:tr w:rsidRPr="005B71DC" w:rsidR="005B71DC" w:rsidTr="3313BE2C" w14:paraId="2D1AA975" w14:textId="77777777">
        <w:trPr>
          <w:trHeight w:val="300"/>
        </w:trPr>
        <w:tc>
          <w:tcPr>
            <w:tcW w:w="1079" w:type="dxa"/>
            <w:tcMar/>
          </w:tcPr>
          <w:p w:rsidRPr="000A1076" w:rsidR="0069473E" w:rsidP="00871C0C" w:rsidRDefault="0069473E" w14:paraId="5CE88795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History</w:t>
            </w:r>
          </w:p>
        </w:tc>
        <w:tc>
          <w:tcPr>
            <w:tcW w:w="1843" w:type="dxa"/>
            <w:tcMar/>
          </w:tcPr>
          <w:p w:rsidRPr="005B71DC" w:rsidR="0069473E" w:rsidP="005B71DC" w:rsidRDefault="0069473E" w14:paraId="5FA64135" w14:textId="418B7976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Mary Seacole</w:t>
            </w:r>
          </w:p>
        </w:tc>
        <w:tc>
          <w:tcPr>
            <w:tcW w:w="1989" w:type="dxa"/>
            <w:tcMar/>
          </w:tcPr>
          <w:p w:rsidRPr="005B71DC" w:rsidR="0069473E" w:rsidP="005B71DC" w:rsidRDefault="0069473E" w14:paraId="0820858B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9473E" w:rsidP="799F0244" w:rsidRDefault="0069473E" w14:paraId="62AFDF90" w14:textId="41AA5D13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red"/>
              </w:rPr>
            </w:pPr>
            <w:r w:rsidRPr="799F0244" w:rsidR="5250C2B7">
              <w:rPr>
                <w:rFonts w:ascii="Collins Cursive" w:hAnsi="Collins Cursive" w:cs="Times New Roman"/>
                <w:sz w:val="18"/>
                <w:szCs w:val="18"/>
                <w:highlight w:val="red"/>
              </w:rPr>
              <w:t>Retrieval on Mary Seacole</w:t>
            </w:r>
          </w:p>
        </w:tc>
        <w:tc>
          <w:tcPr>
            <w:tcW w:w="1583" w:type="dxa"/>
            <w:tcMar/>
          </w:tcPr>
          <w:p w:rsidRPr="005B71DC" w:rsidR="0069473E" w:rsidP="005B71DC" w:rsidRDefault="0069473E" w14:paraId="10208EC0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068" w:type="dxa"/>
            <w:tcMar/>
          </w:tcPr>
          <w:p w:rsidRPr="005B71DC" w:rsidR="0069473E" w:rsidP="005B71DC" w:rsidRDefault="0069473E" w14:paraId="4C1123C1" w14:textId="2D215DCA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Kings and Queens</w:t>
            </w:r>
          </w:p>
        </w:tc>
        <w:tc>
          <w:tcPr>
            <w:tcW w:w="2216" w:type="dxa"/>
            <w:tcMar/>
          </w:tcPr>
          <w:p w:rsidRPr="005B71DC" w:rsidR="0069473E" w:rsidP="005B71DC" w:rsidRDefault="0069473E" w14:paraId="4895924F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  <w:tr w:rsidRPr="005B71DC" w:rsidR="005B71DC" w:rsidTr="3313BE2C" w14:paraId="2CD9F52C" w14:textId="77777777">
        <w:tc>
          <w:tcPr>
            <w:tcW w:w="1079" w:type="dxa"/>
            <w:tcMar/>
          </w:tcPr>
          <w:p w:rsidRPr="000A1076" w:rsidR="0069473E" w:rsidP="00871C0C" w:rsidRDefault="0069473E" w14:paraId="72E3AF4A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Geography</w:t>
            </w:r>
          </w:p>
        </w:tc>
        <w:tc>
          <w:tcPr>
            <w:tcW w:w="1843" w:type="dxa"/>
            <w:tcMar/>
          </w:tcPr>
          <w:p w:rsidRPr="005B71DC" w:rsidR="00822359" w:rsidP="005B71DC" w:rsidRDefault="00822359" w14:paraId="23C89628" w14:textId="5C11466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 xml:space="preserve">Jamaica/UK- </w:t>
            </w:r>
            <w:r w:rsidRPr="005B71DC" w:rsidR="00380B9A">
              <w:rPr>
                <w:rFonts w:ascii="Collins Cursive" w:hAnsi="Collins Cursive" w:cs="Times New Roman"/>
                <w:sz w:val="18"/>
                <w:szCs w:val="18"/>
              </w:rPr>
              <w:t>map work</w:t>
            </w:r>
          </w:p>
          <w:p w:rsidRPr="005B71DC" w:rsidR="0069473E" w:rsidP="005B71DC" w:rsidRDefault="0069473E" w14:paraId="113BAA98" w14:textId="77777777">
            <w:pPr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1989" w:type="dxa"/>
            <w:tcMar/>
          </w:tcPr>
          <w:p w:rsidRPr="005B71DC" w:rsidR="0069473E" w:rsidP="005B71DC" w:rsidRDefault="0069473E" w14:paraId="390C5559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9473E" w:rsidP="179500F0" w:rsidRDefault="00380B9A" w14:paraId="778B0515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179500F0" w:rsidR="23BC040B">
              <w:rPr>
                <w:rFonts w:ascii="Collins Cursive" w:hAnsi="Collins Cursive" w:cs="Times New Roman"/>
                <w:sz w:val="18"/>
                <w:szCs w:val="18"/>
              </w:rPr>
              <w:t>Continents</w:t>
            </w:r>
          </w:p>
          <w:p w:rsidRPr="005B71DC" w:rsidR="0069473E" w:rsidP="179500F0" w:rsidRDefault="00380B9A" w14:paraId="336B59BF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179500F0" w:rsidR="23BC040B">
              <w:rPr>
                <w:rFonts w:ascii="Collins Cursive" w:hAnsi="Collins Cursive" w:cs="Times New Roman"/>
                <w:sz w:val="18"/>
                <w:szCs w:val="18"/>
              </w:rPr>
              <w:t>Oceans</w:t>
            </w:r>
          </w:p>
          <w:p w:rsidRPr="005B71DC" w:rsidR="0069473E" w:rsidP="179500F0" w:rsidRDefault="00380B9A" w14:paraId="416550B0" w14:textId="192C2D0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179500F0" w:rsidR="23BC040B">
              <w:rPr>
                <w:rFonts w:ascii="Collins Cursive" w:hAnsi="Collins Cursive" w:cs="Times New Roman"/>
                <w:sz w:val="18"/>
                <w:szCs w:val="18"/>
              </w:rPr>
              <w:t>Rivers</w:t>
            </w:r>
          </w:p>
          <w:p w:rsidRPr="005B71DC" w:rsidR="0069473E" w:rsidP="005B71DC" w:rsidRDefault="00380B9A" w14:paraId="28AADA04" w14:textId="3B740473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1583" w:type="dxa"/>
            <w:tcMar/>
          </w:tcPr>
          <w:p w:rsidRPr="005B71DC" w:rsidR="0069473E" w:rsidP="005B71DC" w:rsidRDefault="0069473E" w14:paraId="3D7A8872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068" w:type="dxa"/>
            <w:tcMar/>
          </w:tcPr>
          <w:p w:rsidRPr="005B71DC" w:rsidR="00822359" w:rsidP="005B71DC" w:rsidRDefault="00822359" w14:paraId="08F288DE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  <w:p w:rsidRPr="005B71DC" w:rsidR="0069473E" w:rsidP="005B71DC" w:rsidRDefault="0069473E" w14:paraId="03EED22B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216" w:type="dxa"/>
            <w:tcMar/>
          </w:tcPr>
          <w:p w:rsidRPr="005B71DC" w:rsidR="0069473E" w:rsidP="179500F0" w:rsidRDefault="00380B9A" w14:paraId="0935A61A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179500F0" w:rsidR="23BC040B">
              <w:rPr>
                <w:rFonts w:ascii="Collins Cursive" w:hAnsi="Collins Cursive" w:cs="Times New Roman"/>
                <w:sz w:val="18"/>
                <w:szCs w:val="18"/>
              </w:rPr>
              <w:t>Comparing UK locations</w:t>
            </w:r>
          </w:p>
          <w:p w:rsidRPr="005B71DC" w:rsidR="0069473E" w:rsidP="179500F0" w:rsidRDefault="00380B9A" w14:paraId="4EA237F2" w14:textId="257F10B2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179500F0" w:rsidR="23BC040B">
              <w:rPr>
                <w:rFonts w:ascii="Collins Cursive" w:hAnsi="Collins Cursive" w:cs="Times New Roman"/>
                <w:sz w:val="18"/>
                <w:szCs w:val="18"/>
              </w:rPr>
              <w:t>Geographical terminology</w:t>
            </w:r>
          </w:p>
          <w:p w:rsidRPr="005B71DC" w:rsidR="0069473E" w:rsidP="005B71DC" w:rsidRDefault="00380B9A" w14:paraId="0889E319" w14:textId="4BAF3101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  <w:tr w:rsidRPr="005B71DC" w:rsidR="005B71DC" w:rsidTr="3313BE2C" w14:paraId="441D7219" w14:textId="77777777">
        <w:tc>
          <w:tcPr>
            <w:tcW w:w="1079" w:type="dxa"/>
            <w:tcMar/>
          </w:tcPr>
          <w:p w:rsidRPr="000A1076" w:rsidR="0069473E" w:rsidP="00871C0C" w:rsidRDefault="0069473E" w14:paraId="409F7093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Art</w:t>
            </w:r>
          </w:p>
        </w:tc>
        <w:tc>
          <w:tcPr>
            <w:tcW w:w="1843" w:type="dxa"/>
            <w:tcMar/>
          </w:tcPr>
          <w:p w:rsidRPr="005B71DC" w:rsidR="0069473E" w:rsidP="005B71DC" w:rsidRDefault="00C36C29" w14:paraId="3FAE9E34" w14:textId="3D594BAD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Sculpting- clay models</w:t>
            </w:r>
          </w:p>
        </w:tc>
        <w:tc>
          <w:tcPr>
            <w:tcW w:w="1989" w:type="dxa"/>
            <w:tcMar/>
          </w:tcPr>
          <w:p w:rsidRPr="005B71DC" w:rsidR="0069473E" w:rsidP="005B71DC" w:rsidRDefault="0069473E" w14:paraId="28F812D3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9473E" w:rsidP="005B71DC" w:rsidRDefault="00C36C29" w14:paraId="4FF6EBA3" w14:textId="1AE2C67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Drawing- Edgar Degas</w:t>
            </w:r>
          </w:p>
        </w:tc>
        <w:tc>
          <w:tcPr>
            <w:tcW w:w="1583" w:type="dxa"/>
            <w:tcMar/>
          </w:tcPr>
          <w:p w:rsidRPr="005B71DC" w:rsidR="0069473E" w:rsidP="005B71DC" w:rsidRDefault="0069473E" w14:paraId="4EBAB4E4" w14:textId="4E75FF2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068" w:type="dxa"/>
            <w:tcMar/>
          </w:tcPr>
          <w:p w:rsidRPr="005B71DC" w:rsidR="0069473E" w:rsidP="005B71DC" w:rsidRDefault="00C36C29" w14:paraId="6BBA5F26" w14:textId="38C7BA4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46D954B4" w:rsidR="7C187A1E">
              <w:rPr>
                <w:rFonts w:ascii="Collins Cursive" w:hAnsi="Collins Cursive" w:cs="Times New Roman"/>
                <w:sz w:val="18"/>
                <w:szCs w:val="18"/>
              </w:rPr>
              <w:t>Painting- water</w:t>
            </w:r>
            <w:r w:rsidRPr="46D954B4" w:rsidR="7C187A1E">
              <w:rPr>
                <w:rFonts w:ascii="Collins Cursive" w:hAnsi="Collins Cursive" w:cs="Times New Roman"/>
                <w:sz w:val="18"/>
                <w:szCs w:val="18"/>
              </w:rPr>
              <w:t>colour</w:t>
            </w:r>
            <w:r w:rsidRPr="46D954B4" w:rsidR="7C187A1E">
              <w:rPr>
                <w:rFonts w:ascii="Collins Cursive" w:hAnsi="Collins Cursive" w:cs="Times New Roman"/>
                <w:sz w:val="18"/>
                <w:szCs w:val="18"/>
              </w:rPr>
              <w:t xml:space="preserve"> portraits</w:t>
            </w:r>
          </w:p>
        </w:tc>
        <w:tc>
          <w:tcPr>
            <w:tcW w:w="2216" w:type="dxa"/>
            <w:tcMar/>
          </w:tcPr>
          <w:p w:rsidRPr="005B71DC" w:rsidR="0069473E" w:rsidP="005B71DC" w:rsidRDefault="00C36C29" w14:paraId="67E12A37" w14:textId="4735DA9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  <w:tr w:rsidRPr="005B71DC" w:rsidR="005B71DC" w:rsidTr="3313BE2C" w14:paraId="2A2ED80E" w14:textId="77777777">
        <w:tc>
          <w:tcPr>
            <w:tcW w:w="1079" w:type="dxa"/>
            <w:tcMar/>
          </w:tcPr>
          <w:p w:rsidRPr="000A1076" w:rsidR="0069473E" w:rsidP="00871C0C" w:rsidRDefault="0069473E" w14:paraId="38AEF50F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DT</w:t>
            </w:r>
          </w:p>
        </w:tc>
        <w:tc>
          <w:tcPr>
            <w:tcW w:w="1843" w:type="dxa"/>
            <w:tcMar/>
          </w:tcPr>
          <w:p w:rsidRPr="005B71DC" w:rsidR="0069473E" w:rsidP="005B71DC" w:rsidRDefault="007054B8" w14:paraId="2AFC2155" w14:textId="5800AE9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Design, make and evaluate a boat.</w:t>
            </w:r>
          </w:p>
        </w:tc>
        <w:tc>
          <w:tcPr>
            <w:tcW w:w="1989" w:type="dxa"/>
            <w:tcMar/>
          </w:tcPr>
          <w:p w:rsidRPr="005B71DC" w:rsidR="0069473E" w:rsidP="005B71DC" w:rsidRDefault="007746FF" w14:paraId="423EB4B3" w14:textId="67FBED3A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9473E" w:rsidP="005B71DC" w:rsidRDefault="007746FF" w14:paraId="7AA7021A" w14:textId="76BD9023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55536C8A" w:rsidR="007746FF">
              <w:rPr>
                <w:rFonts w:ascii="Collins Cursive" w:hAnsi="Collins Cursive" w:cs="Times New Roman"/>
                <w:sz w:val="18"/>
                <w:szCs w:val="18"/>
              </w:rPr>
              <w:t xml:space="preserve">Cooking- </w:t>
            </w:r>
            <w:r w:rsidRPr="55536C8A" w:rsidR="00C36C29">
              <w:rPr>
                <w:rFonts w:ascii="Collins Cursive" w:hAnsi="Collins Cursive" w:cs="Times New Roman"/>
                <w:sz w:val="18"/>
                <w:szCs w:val="18"/>
              </w:rPr>
              <w:t xml:space="preserve">Design, make and evaluate </w:t>
            </w:r>
            <w:r w:rsidRPr="55536C8A" w:rsidR="7F3658DB">
              <w:rPr>
                <w:rFonts w:ascii="Collins Cursive" w:hAnsi="Collins Cursive" w:cs="Times New Roman"/>
                <w:sz w:val="18"/>
                <w:szCs w:val="18"/>
              </w:rPr>
              <w:t>scones</w:t>
            </w:r>
          </w:p>
        </w:tc>
        <w:tc>
          <w:tcPr>
            <w:tcW w:w="1583" w:type="dxa"/>
            <w:tcMar/>
          </w:tcPr>
          <w:p w:rsidRPr="005B71DC" w:rsidR="0069473E" w:rsidP="005B71DC" w:rsidRDefault="00C36C29" w14:paraId="09E734CC" w14:textId="13F2DB99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Design, make and evaluate a moving car</w:t>
            </w:r>
          </w:p>
        </w:tc>
        <w:tc>
          <w:tcPr>
            <w:tcW w:w="2068" w:type="dxa"/>
            <w:tcMar/>
          </w:tcPr>
          <w:p w:rsidRPr="005B71DC" w:rsidR="0069473E" w:rsidP="005B71DC" w:rsidRDefault="0069473E" w14:paraId="05E127F1" w14:textId="4E852DC0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216" w:type="dxa"/>
            <w:tcMar/>
          </w:tcPr>
          <w:p w:rsidRPr="005B71DC" w:rsidR="0069473E" w:rsidP="55536C8A" w:rsidRDefault="0069473E" w14:paraId="23D1645D" w14:textId="1FD3622B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55536C8A" w:rsidR="0EFCDF20">
              <w:rPr>
                <w:rFonts w:ascii="Collins Cursive" w:hAnsi="Collins Cursive" w:cs="Times New Roman"/>
                <w:sz w:val="18"/>
                <w:szCs w:val="18"/>
              </w:rPr>
              <w:t>Sewing- sock puppets</w:t>
            </w:r>
          </w:p>
          <w:p w:rsidRPr="005B71DC" w:rsidR="0069473E" w:rsidP="005B71DC" w:rsidRDefault="0069473E" w14:paraId="29C5F403" w14:textId="2B749545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  <w:tr w:rsidRPr="005B71DC" w:rsidR="005B71DC" w:rsidTr="3313BE2C" w14:paraId="1EA0D20D" w14:textId="77777777">
        <w:tc>
          <w:tcPr>
            <w:tcW w:w="1079" w:type="dxa"/>
            <w:tcMar/>
          </w:tcPr>
          <w:p w:rsidRPr="000A1076" w:rsidR="0069473E" w:rsidP="00871C0C" w:rsidRDefault="0069473E" w14:paraId="62235711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1843" w:type="dxa"/>
            <w:tcMar/>
          </w:tcPr>
          <w:p w:rsidRPr="005B71DC" w:rsidR="0069473E" w:rsidP="005B71DC" w:rsidRDefault="0069473E" w14:paraId="00D01A0C" w14:textId="754B73B3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1989" w:type="dxa"/>
            <w:tcMar/>
          </w:tcPr>
          <w:p w:rsidRPr="005B71DC" w:rsidR="0069473E" w:rsidP="005B71DC" w:rsidRDefault="005B71DC" w14:paraId="249E886C" w14:textId="1AA1E208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How and why do we celebrate special and sacred times?</w:t>
            </w:r>
          </w:p>
        </w:tc>
        <w:tc>
          <w:tcPr>
            <w:tcW w:w="2172" w:type="dxa"/>
            <w:tcMar/>
          </w:tcPr>
          <w:p w:rsidRPr="005B71DC" w:rsidR="0069473E" w:rsidP="005B71DC" w:rsidRDefault="005B71DC" w14:paraId="70E469BA" w14:textId="2FC81D3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Who is Jewish and what do they believe?</w:t>
            </w:r>
          </w:p>
        </w:tc>
        <w:tc>
          <w:tcPr>
            <w:tcW w:w="1583" w:type="dxa"/>
            <w:tcMar/>
          </w:tcPr>
          <w:p w:rsidRPr="005B71DC" w:rsidR="0069473E" w:rsidP="005B71DC" w:rsidRDefault="005B71DC" w14:paraId="05B90441" w14:textId="0530BD6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What can we learn from sacred books?</w:t>
            </w:r>
          </w:p>
        </w:tc>
        <w:tc>
          <w:tcPr>
            <w:tcW w:w="2068" w:type="dxa"/>
            <w:tcMar/>
          </w:tcPr>
          <w:p w:rsidRPr="005B71DC" w:rsidR="0069473E" w:rsidP="005B71DC" w:rsidRDefault="005B71DC" w14:paraId="25E4D282" w14:textId="11B49EF6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What does it mean to belong to a faith community</w:t>
            </w:r>
            <w:r>
              <w:rPr>
                <w:rFonts w:ascii="Collins Cursive" w:hAnsi="Collins Cursive" w:cs="Times New Roman"/>
                <w:sz w:val="18"/>
                <w:szCs w:val="18"/>
              </w:rPr>
              <w:t>?</w:t>
            </w:r>
          </w:p>
        </w:tc>
        <w:tc>
          <w:tcPr>
            <w:tcW w:w="2216" w:type="dxa"/>
            <w:tcMar/>
          </w:tcPr>
          <w:p w:rsidRPr="005B71DC" w:rsidR="0069473E" w:rsidP="005B71DC" w:rsidRDefault="0069473E" w14:paraId="566C9519" w14:textId="2D76028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  <w:tr w:rsidRPr="005B71DC" w:rsidR="005B71DC" w:rsidTr="3313BE2C" w14:paraId="7CFF0703" w14:textId="77777777">
        <w:tc>
          <w:tcPr>
            <w:tcW w:w="1079" w:type="dxa"/>
            <w:tcMar/>
          </w:tcPr>
          <w:p w:rsidRPr="000A1076" w:rsidR="0069473E" w:rsidP="00871C0C" w:rsidRDefault="0069473E" w14:paraId="29320EB9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 xml:space="preserve">Music </w:t>
            </w:r>
          </w:p>
        </w:tc>
        <w:tc>
          <w:tcPr>
            <w:tcW w:w="1843" w:type="dxa"/>
            <w:tcMar/>
          </w:tcPr>
          <w:p w:rsidRPr="005B71DC" w:rsidR="0069473E" w:rsidP="005B71DC" w:rsidRDefault="00C36C29" w14:paraId="317E260B" w14:textId="0EAB09AC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Beat and tempo</w:t>
            </w:r>
          </w:p>
        </w:tc>
        <w:tc>
          <w:tcPr>
            <w:tcW w:w="1989" w:type="dxa"/>
            <w:tcMar/>
          </w:tcPr>
          <w:p w:rsidRPr="005B71DC" w:rsidR="007054B8" w:rsidP="005B71DC" w:rsidRDefault="00C36C29" w14:paraId="2214CF0F" w14:textId="7B6A3AC3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Perform and sing in groups, parts and solo</w:t>
            </w:r>
          </w:p>
          <w:p w:rsidRPr="005B71DC" w:rsidR="00DD78F8" w:rsidP="005B71DC" w:rsidRDefault="00DD78F8" w14:paraId="135839B6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  <w:p w:rsidRPr="005B71DC" w:rsidR="0069473E" w:rsidP="005B71DC" w:rsidRDefault="0069473E" w14:paraId="248BB99A" w14:textId="7A48B74B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9473E" w:rsidP="005B71DC" w:rsidRDefault="00C36C29" w14:paraId="7AAC9119" w14:textId="39DE47B9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Identify and create rhythms including call and response using percussion</w:t>
            </w:r>
          </w:p>
        </w:tc>
        <w:tc>
          <w:tcPr>
            <w:tcW w:w="1583" w:type="dxa"/>
            <w:tcMar/>
          </w:tcPr>
          <w:p w:rsidRPr="005B71DC" w:rsidR="0069473E" w:rsidP="005B71DC" w:rsidRDefault="00C36C29" w14:paraId="5479799C" w14:textId="59430108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Understand simple note values. Compose and record simple rhythms</w:t>
            </w:r>
          </w:p>
        </w:tc>
        <w:tc>
          <w:tcPr>
            <w:tcW w:w="2068" w:type="dxa"/>
            <w:tcMar/>
          </w:tcPr>
          <w:p w:rsidRPr="005B71DC" w:rsidR="00DD78F8" w:rsidP="005B71DC" w:rsidRDefault="00C36C29" w14:paraId="533B3B20" w14:textId="7DF40D8B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Use technology to create rhythms.</w:t>
            </w:r>
          </w:p>
          <w:p w:rsidRPr="005B71DC" w:rsidR="0069473E" w:rsidP="005B71DC" w:rsidRDefault="005B71DC" w14:paraId="27BFAEC9" w14:textId="16B87965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 xml:space="preserve">Compose simple sound </w:t>
            </w:r>
            <w:proofErr w:type="spellStart"/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scapes</w:t>
            </w:r>
            <w:proofErr w:type="spellEnd"/>
            <w:r w:rsidRPr="005B71DC">
              <w:rPr>
                <w:rFonts w:ascii="Collins Cursive" w:hAnsi="Collins Cursive" w:cs="Times New Roman"/>
                <w:sz w:val="18"/>
                <w:szCs w:val="18"/>
              </w:rPr>
              <w:t xml:space="preserve"> using percussion</w:t>
            </w:r>
          </w:p>
        </w:tc>
        <w:tc>
          <w:tcPr>
            <w:tcW w:w="2216" w:type="dxa"/>
            <w:tcMar/>
          </w:tcPr>
          <w:p w:rsidRPr="005B71DC" w:rsidR="00DD78F8" w:rsidP="005B71DC" w:rsidRDefault="005B71DC" w14:paraId="45FFA7EE" w14:textId="0E203563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Begin to learn to play melodies using ocarina</w:t>
            </w:r>
            <w:r w:rsidRPr="005B71DC" w:rsidR="00DD78F8">
              <w:rPr>
                <w:rFonts w:ascii="Collins Cursive" w:hAnsi="Collins Cursive" w:cs="Times New Roman"/>
                <w:sz w:val="18"/>
                <w:szCs w:val="18"/>
              </w:rPr>
              <w:t>.</w:t>
            </w:r>
          </w:p>
          <w:p w:rsidRPr="005B71DC" w:rsidR="0069473E" w:rsidP="005B71DC" w:rsidRDefault="0069473E" w14:paraId="7BDA33B8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</w:tbl>
    <w:p w:rsidRPr="00871C0C" w:rsidR="000D30FF" w:rsidRDefault="000D30FF" w14:paraId="5EBCF0F4" w14:textId="77777777">
      <w:pPr>
        <w:rPr>
          <w:rFonts w:ascii="Times New Roman" w:hAnsi="Times New Roman" w:cs="Times New Roman"/>
        </w:rPr>
      </w:pPr>
      <w:bookmarkStart w:name="_GoBack" w:id="0"/>
      <w:bookmarkEnd w:id="0"/>
    </w:p>
    <w:p w:rsidRPr="00871C0C" w:rsidR="006331CF" w:rsidRDefault="006331CF" w14:paraId="1174AC04" w14:textId="77777777">
      <w:pPr>
        <w:rPr>
          <w:rFonts w:ascii="Times New Roman" w:hAnsi="Times New Roman" w:cs="Times New Roman"/>
        </w:rPr>
      </w:pPr>
    </w:p>
    <w:p w:rsidRPr="00871C0C" w:rsidR="006331CF" w:rsidRDefault="006331CF" w14:paraId="43F7D418" w14:textId="77777777">
      <w:pPr>
        <w:rPr>
          <w:rFonts w:ascii="Times New Roman" w:hAnsi="Times New Roman" w:cs="Times New Roman"/>
        </w:rPr>
      </w:pPr>
    </w:p>
    <w:sectPr w:rsidRPr="00871C0C" w:rsidR="006331CF" w:rsidSect="006331CF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lins Cursive">
    <w:altName w:val="Calibri"/>
    <w:panose1 w:val="00000000000000000000"/>
    <w:charset w:val="00"/>
    <w:family w:val="auto"/>
    <w:notTrueType/>
    <w:pitch w:val="variable"/>
    <w:sig w:usb0="80000003" w:usb1="0000004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1CF"/>
    <w:rsid w:val="000A1076"/>
    <w:rsid w:val="000D30FF"/>
    <w:rsid w:val="0020059A"/>
    <w:rsid w:val="00241E95"/>
    <w:rsid w:val="00295119"/>
    <w:rsid w:val="002E2D0F"/>
    <w:rsid w:val="00380B9A"/>
    <w:rsid w:val="00392FC6"/>
    <w:rsid w:val="004A1E00"/>
    <w:rsid w:val="004B6BFF"/>
    <w:rsid w:val="005B71DC"/>
    <w:rsid w:val="005D2B23"/>
    <w:rsid w:val="00612282"/>
    <w:rsid w:val="006331CF"/>
    <w:rsid w:val="0069473E"/>
    <w:rsid w:val="007054B8"/>
    <w:rsid w:val="007746FF"/>
    <w:rsid w:val="007C0FC1"/>
    <w:rsid w:val="007D210C"/>
    <w:rsid w:val="00822359"/>
    <w:rsid w:val="00850C18"/>
    <w:rsid w:val="00865892"/>
    <w:rsid w:val="00871C0C"/>
    <w:rsid w:val="008C554A"/>
    <w:rsid w:val="009968ED"/>
    <w:rsid w:val="00C31A1D"/>
    <w:rsid w:val="00C36C29"/>
    <w:rsid w:val="00C6131A"/>
    <w:rsid w:val="00D02BEE"/>
    <w:rsid w:val="00DD78F8"/>
    <w:rsid w:val="00F76D29"/>
    <w:rsid w:val="0EFCDF20"/>
    <w:rsid w:val="179500F0"/>
    <w:rsid w:val="1A12047A"/>
    <w:rsid w:val="1E0ABADD"/>
    <w:rsid w:val="23BC040B"/>
    <w:rsid w:val="272471BB"/>
    <w:rsid w:val="2E8E4A3A"/>
    <w:rsid w:val="3035842F"/>
    <w:rsid w:val="3192D655"/>
    <w:rsid w:val="3313BE2C"/>
    <w:rsid w:val="354084A1"/>
    <w:rsid w:val="3541DC9F"/>
    <w:rsid w:val="38BAB4C1"/>
    <w:rsid w:val="39810D58"/>
    <w:rsid w:val="3C81D90C"/>
    <w:rsid w:val="453369C7"/>
    <w:rsid w:val="46D954B4"/>
    <w:rsid w:val="4BCFF1FE"/>
    <w:rsid w:val="50F84537"/>
    <w:rsid w:val="518AE928"/>
    <w:rsid w:val="5250C2B7"/>
    <w:rsid w:val="536CCCD3"/>
    <w:rsid w:val="551FE1BE"/>
    <w:rsid w:val="55536C8A"/>
    <w:rsid w:val="563AFDE3"/>
    <w:rsid w:val="60FF2DF6"/>
    <w:rsid w:val="61DFA2CF"/>
    <w:rsid w:val="620DA290"/>
    <w:rsid w:val="6487EB81"/>
    <w:rsid w:val="64923418"/>
    <w:rsid w:val="6A1AD159"/>
    <w:rsid w:val="6AF2075A"/>
    <w:rsid w:val="6DCD4DAA"/>
    <w:rsid w:val="6E4ADF7E"/>
    <w:rsid w:val="70FD1C5A"/>
    <w:rsid w:val="73B45685"/>
    <w:rsid w:val="73D0EA99"/>
    <w:rsid w:val="740CDCBE"/>
    <w:rsid w:val="76B7304B"/>
    <w:rsid w:val="799F0244"/>
    <w:rsid w:val="7C187A1E"/>
    <w:rsid w:val="7F36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60C37"/>
  <w15:docId w15:val="{7BC482C6-488A-437A-A44F-3AFB92FC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D30F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31C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5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951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8" /><Relationship Type="http://schemas.openxmlformats.org/officeDocument/2006/relationships/webSettings" Target="webSettings.xml" Id="rId3" /><Relationship Type="http://schemas.openxmlformats.org/officeDocument/2006/relationships/image" Target="media/image4.jpeg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jpeg" Id="rId6" /><Relationship Type="http://schemas.openxmlformats.org/officeDocument/2006/relationships/theme" Target="theme/theme1.xml" Id="rId11" /><Relationship Type="http://schemas.openxmlformats.org/officeDocument/2006/relationships/image" Target="media/image2.png" Id="rId5" /><Relationship Type="http://schemas.openxmlformats.org/officeDocument/2006/relationships/fontTable" Target="fontTable.xml" Id="rId10" /><Relationship Type="http://schemas.openxmlformats.org/officeDocument/2006/relationships/image" Target="media/image1.jpeg" Id="rId4" /><Relationship Type="http://schemas.openxmlformats.org/officeDocument/2006/relationships/image" Target="media/image6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Hollingbourne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lhuggins</dc:creator>
  <lastModifiedBy>Rebecca Harris</lastModifiedBy>
  <revision>9</revision>
  <lastPrinted>2025-03-26T16:07:00.0000000Z</lastPrinted>
  <dcterms:created xsi:type="dcterms:W3CDTF">2025-08-21T16:25:00.0000000Z</dcterms:created>
  <dcterms:modified xsi:type="dcterms:W3CDTF">2026-08-27T10:59:42.0153439Z</dcterms:modified>
</coreProperties>
</file>